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697A371" w:rsidR="00642EFE"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098F0AD"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634BB">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634BB">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634BB">
        <w:rPr>
          <w:rFonts w:ascii="GHEA Grapalat" w:hAnsi="GHEA Grapalat"/>
          <w:i w:val="0"/>
          <w:lang w:val="hy-AM"/>
        </w:rPr>
        <w:t>5-ի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634BB">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9513442" w14:textId="16FC52A3" w:rsidR="00FF3FC8" w:rsidRPr="00A71D81" w:rsidRDefault="00FF3FC8" w:rsidP="00FF3FC8">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bookmarkStart w:id="0" w:name="_Hlk186448121"/>
      <w:r>
        <w:rPr>
          <w:rFonts w:ascii="GHEA Grapalat" w:hAnsi="GHEA Grapalat"/>
          <w:i w:val="0"/>
          <w:lang w:val="hy-AM"/>
        </w:rPr>
        <w:t>ՀՀ ԳՄ  ՍԲԱ-ԳՀԱՊՁԲ  25/0</w:t>
      </w:r>
      <w:r>
        <w:rPr>
          <w:rFonts w:ascii="GHEA Grapalat" w:hAnsi="GHEA Grapalat"/>
          <w:i w:val="0"/>
          <w:lang w:val="hy-AM"/>
        </w:rPr>
        <w:t>4</w:t>
      </w:r>
    </w:p>
    <w:bookmarkEnd w:id="0"/>
    <w:p w14:paraId="4B4E9E38" w14:textId="77777777" w:rsidR="00FF3FC8" w:rsidRDefault="00FF3FC8" w:rsidP="00FF3FC8">
      <w:pPr>
        <w:pStyle w:val="a3"/>
        <w:spacing w:line="240" w:lineRule="auto"/>
        <w:rPr>
          <w:rFonts w:ascii="GHEA Grapalat" w:hAnsi="GHEA Grapalat"/>
          <w:i w:val="0"/>
          <w:lang w:val="af-ZA"/>
        </w:rPr>
      </w:pPr>
      <w:r>
        <w:rPr>
          <w:rFonts w:ascii="GHEA Grapalat" w:hAnsi="GHEA Grapalat"/>
          <w:i w:val="0"/>
          <w:lang w:val="hy-AM"/>
        </w:rPr>
        <w:t xml:space="preserve">              </w:t>
      </w:r>
      <w:r w:rsidRPr="00226311">
        <w:rPr>
          <w:rFonts w:ascii="GHEA Grapalat" w:hAnsi="GHEA Grapalat"/>
          <w:i w:val="0"/>
          <w:lang w:val="af-ZA"/>
        </w:rPr>
        <w:t xml:space="preserve">   </w:t>
      </w:r>
      <w:r w:rsidRPr="00FE76F9">
        <w:rPr>
          <w:rFonts w:ascii="GHEA Grapalat" w:hAnsi="GHEA Grapalat"/>
          <w:i w:val="0"/>
          <w:lang w:val="af-ZA"/>
        </w:rPr>
        <w:t>Գնումն իրականացվում է Օրենքի 15-րդ հոդվածի 6-րդ մասի հիման վրա</w:t>
      </w:r>
    </w:p>
    <w:p w14:paraId="2F2134AC" w14:textId="53825058" w:rsidR="0091042F" w:rsidRPr="00A71D81" w:rsidRDefault="00A55CDC" w:rsidP="00EF3662">
      <w:pPr>
        <w:pStyle w:val="a3"/>
        <w:spacing w:line="240" w:lineRule="auto"/>
        <w:jc w:val="center"/>
        <w:rPr>
          <w:rFonts w:ascii="GHEA Grapalat" w:hAnsi="GHEA Grapalat"/>
          <w:i w:val="0"/>
          <w:lang w:val="af-ZA"/>
        </w:rPr>
      </w:pPr>
      <w:r>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423E1076" w14:textId="77777777" w:rsidR="00A55CDC" w:rsidRPr="00A71D81" w:rsidRDefault="00A55CDC" w:rsidP="00A55CD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Pr="000D21BD">
        <w:rPr>
          <w:rFonts w:ascii="GHEA Grapalat" w:hAnsi="GHEA Grapalat"/>
          <w:i w:val="0"/>
          <w:lang w:val="af-ZA"/>
        </w:rPr>
        <w:t xml:space="preserve"> </w:t>
      </w:r>
      <w:bookmarkStart w:id="1" w:name="_Hlk186448137"/>
      <w:r w:rsidRPr="000D21BD">
        <w:rPr>
          <w:rFonts w:ascii="GHEA Grapalat" w:hAnsi="GHEA Grapalat"/>
          <w:i w:val="0"/>
          <w:lang w:val="af-ZA"/>
        </w:rPr>
        <w:t>&lt;&lt;Սարուխանի ԲԱ&gt;&gt; ՊՈԱԿ</w:t>
      </w:r>
      <w:bookmarkEnd w:id="1"/>
      <w:r w:rsidRPr="00A71D81">
        <w:rPr>
          <w:rFonts w:ascii="GHEA Grapalat" w:hAnsi="GHEA Grapalat"/>
          <w:i w:val="0"/>
          <w:lang w:val="af-ZA"/>
        </w:rPr>
        <w:t>, որը գտնվում է</w:t>
      </w:r>
      <w:r>
        <w:rPr>
          <w:rFonts w:ascii="GHEA Grapalat" w:hAnsi="GHEA Grapalat"/>
          <w:i w:val="0"/>
          <w:lang w:val="hy-AM"/>
        </w:rPr>
        <w:t xml:space="preserve"> </w:t>
      </w:r>
      <w:r w:rsidRPr="00A71D81">
        <w:rPr>
          <w:rFonts w:ascii="GHEA Grapalat" w:hAnsi="GHEA Grapalat"/>
          <w:i w:val="0"/>
          <w:lang w:val="af-ZA"/>
        </w:rPr>
        <w:t xml:space="preserve"> հասցեում,</w:t>
      </w:r>
      <w:r>
        <w:rPr>
          <w:rFonts w:ascii="GHEA Grapalat" w:hAnsi="GHEA Grapalat"/>
          <w:i w:val="0"/>
          <w:lang w:val="hy-AM"/>
        </w:rPr>
        <w:t xml:space="preserve"> 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Cambria Math"/>
          <w:i w:val="0"/>
          <w:lang w:val="hy-AM"/>
        </w:rPr>
        <w:t>․</w:t>
      </w:r>
      <w:r>
        <w:rPr>
          <w:rFonts w:ascii="Arial" w:hAnsi="Arial" w:cs="Arial"/>
          <w:i w:val="0"/>
          <w:lang w:val="hy-AM"/>
        </w:rPr>
        <w:t xml:space="preserve"> Աբրահամյան  164/4        </w:t>
      </w:r>
    </w:p>
    <w:p w14:paraId="620A4DB1" w14:textId="77777777" w:rsidR="00A55CDC" w:rsidRPr="00A71D81" w:rsidRDefault="00A55CDC" w:rsidP="00A55CDC">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5AEA71F9" w14:textId="4094FE0D" w:rsidR="00496E18" w:rsidRPr="00A71D81" w:rsidRDefault="00A20B69" w:rsidP="00B634BB">
      <w:pPr>
        <w:ind w:firstLine="567"/>
        <w:rPr>
          <w:rFonts w:ascii="GHEA Grapalat" w:hAnsi="GHEA Grapalat"/>
          <w:i/>
          <w:lang w:val="af-ZA"/>
        </w:rPr>
      </w:pPr>
      <w:r w:rsidRPr="00A71D81">
        <w:rPr>
          <w:rFonts w:ascii="GHEA Grapalat" w:hAnsi="GHEA Grapalat"/>
          <w:lang w:val="af-ZA"/>
        </w:rPr>
        <w:tab/>
      </w:r>
      <w:bookmarkStart w:id="2" w:name="_Hlk23167417"/>
      <w:r w:rsidR="00496E18" w:rsidRPr="00B634BB">
        <w:rPr>
          <w:rFonts w:ascii="GHEA Grapalat" w:hAnsi="GHEA Grapalat"/>
          <w:sz w:val="20"/>
          <w:szCs w:val="20"/>
          <w:lang w:val="hy-AM"/>
        </w:rPr>
        <w:t>Սույն ընթացակարգի</w:t>
      </w:r>
      <w:bookmarkEnd w:id="2"/>
      <w:r w:rsidR="00496E18" w:rsidRPr="00B634BB">
        <w:rPr>
          <w:rFonts w:ascii="GHEA Grapalat" w:hAnsi="GHEA Grapalat"/>
          <w:sz w:val="20"/>
          <w:szCs w:val="20"/>
          <w:lang w:val="hy-AM"/>
        </w:rPr>
        <w:t xml:space="preserve"> արդյունքում</w:t>
      </w:r>
      <w:r w:rsidR="00642EFE" w:rsidRPr="00B634BB">
        <w:rPr>
          <w:rFonts w:ascii="GHEA Grapalat" w:hAnsi="GHEA Grapalat"/>
          <w:sz w:val="20"/>
          <w:szCs w:val="20"/>
          <w:lang w:val="hy-AM"/>
        </w:rPr>
        <w:t xml:space="preserve"> </w:t>
      </w:r>
      <w:r w:rsidR="002E7EE1" w:rsidRPr="00B634BB">
        <w:rPr>
          <w:rFonts w:ascii="GHEA Grapalat" w:hAnsi="GHEA Grapalat"/>
          <w:sz w:val="20"/>
          <w:szCs w:val="20"/>
          <w:lang w:val="hy-AM"/>
        </w:rPr>
        <w:t>ընտրված</w:t>
      </w:r>
      <w:r w:rsidR="00642EFE" w:rsidRPr="00B634BB">
        <w:rPr>
          <w:rFonts w:ascii="GHEA Grapalat" w:hAnsi="GHEA Grapalat"/>
          <w:sz w:val="20"/>
          <w:szCs w:val="20"/>
          <w:lang w:val="hy-AM"/>
        </w:rPr>
        <w:t xml:space="preserve"> մասնակցին սահմանված կարգով կառաջարկվի կնքել</w:t>
      </w:r>
      <w:r w:rsidR="00496E18" w:rsidRPr="00B634BB">
        <w:rPr>
          <w:rFonts w:ascii="GHEA Grapalat" w:hAnsi="GHEA Grapalat"/>
          <w:sz w:val="20"/>
          <w:szCs w:val="20"/>
          <w:lang w:val="hy-AM"/>
        </w:rPr>
        <w:t xml:space="preserve"> </w:t>
      </w:r>
      <w:r w:rsidR="00FF3FC8" w:rsidRPr="00B634BB">
        <w:rPr>
          <w:rFonts w:ascii="GHEA Grapalat" w:hAnsi="GHEA Grapalat"/>
          <w:sz w:val="20"/>
          <w:szCs w:val="20"/>
          <w:lang w:val="hy-AM"/>
        </w:rPr>
        <w:t>Բ</w:t>
      </w:r>
      <w:r w:rsidR="00FF3FC8">
        <w:rPr>
          <w:rFonts w:ascii="GHEA Grapalat" w:hAnsi="GHEA Grapalat"/>
          <w:b/>
          <w:bCs/>
          <w:sz w:val="20"/>
          <w:lang w:val="hy-AM"/>
        </w:rPr>
        <w:t>ԺՇԿԱԿԱՆ ՍԱՐՔԱՎՈՐՈՒՄՆԵՐԻ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r w:rsidR="00496E18" w:rsidRPr="00A71D81">
        <w:rPr>
          <w:rFonts w:ascii="GHEA Grapalat" w:hAnsi="GHEA Grapalat"/>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92B561E" w14:textId="77777777" w:rsidR="000C47B9" w:rsidRPr="00A71D81" w:rsidRDefault="00332EE7" w:rsidP="000C47B9">
      <w:pPr>
        <w:pStyle w:val="a3"/>
        <w:spacing w:line="240" w:lineRule="auto"/>
        <w:ind w:firstLine="426"/>
        <w:jc w:val="left"/>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C47B9">
        <w:rPr>
          <w:rFonts w:ascii="GHEA Grapalat" w:hAnsi="GHEA Grapalat"/>
          <w:i w:val="0"/>
          <w:lang w:val="hy-AM"/>
        </w:rPr>
        <w:t xml:space="preserve">ՀՀ Գեղարքունիքի մարզ,  </w:t>
      </w:r>
      <w:r w:rsidR="000C47B9" w:rsidRPr="000D21BD">
        <w:rPr>
          <w:rFonts w:ascii="GHEA Grapalat" w:hAnsi="GHEA Grapalat"/>
          <w:i w:val="0"/>
          <w:lang w:val="af-ZA"/>
        </w:rPr>
        <w:t>Գավառ համայնք գ</w:t>
      </w:r>
      <w:r w:rsidR="000C47B9" w:rsidRPr="000D21BD">
        <w:rPr>
          <w:rFonts w:ascii="Cambria Math" w:hAnsi="Cambria Math" w:cs="Cambria Math"/>
          <w:i w:val="0"/>
          <w:lang w:val="af-ZA"/>
        </w:rPr>
        <w:t>․</w:t>
      </w:r>
      <w:r w:rsidR="000C47B9" w:rsidRPr="000D21BD">
        <w:rPr>
          <w:rFonts w:ascii="GHEA Grapalat" w:hAnsi="GHEA Grapalat"/>
          <w:i w:val="0"/>
          <w:lang w:val="af-ZA"/>
        </w:rPr>
        <w:t xml:space="preserve"> </w:t>
      </w:r>
      <w:r w:rsidR="000C47B9" w:rsidRPr="000D21BD">
        <w:rPr>
          <w:rFonts w:ascii="Arial" w:hAnsi="Arial" w:cs="Arial"/>
          <w:i w:val="0"/>
          <w:lang w:val="af-ZA"/>
        </w:rPr>
        <w:t>Սարուխան</w:t>
      </w:r>
      <w:r w:rsidR="000C47B9">
        <w:rPr>
          <w:rFonts w:ascii="Arial" w:hAnsi="Arial" w:cs="Arial"/>
          <w:i w:val="0"/>
          <w:lang w:val="hy-AM"/>
        </w:rPr>
        <w:t>, Հ</w:t>
      </w:r>
      <w:r w:rsidR="000C47B9">
        <w:rPr>
          <w:rFonts w:ascii="Cambria Math" w:hAnsi="Cambria Math" w:cs="Arial"/>
          <w:i w:val="0"/>
          <w:lang w:val="hy-AM"/>
        </w:rPr>
        <w:t xml:space="preserve">․ Աբրահամյան  164/3 </w:t>
      </w:r>
      <w:r w:rsidR="000C47B9">
        <w:rPr>
          <w:rFonts w:ascii="Arial" w:hAnsi="Arial" w:cs="Arial"/>
          <w:i w:val="0"/>
          <w:lang w:val="hy-AM"/>
        </w:rPr>
        <w:t xml:space="preserve"> </w:t>
      </w:r>
      <w:r w:rsidR="000C47B9" w:rsidRPr="000D21BD">
        <w:rPr>
          <w:rFonts w:ascii="GHEA Grapalat" w:hAnsi="GHEA Grapalat"/>
          <w:i w:val="0"/>
          <w:lang w:val="af-ZA"/>
        </w:rPr>
        <w:t xml:space="preserve"> </w:t>
      </w:r>
      <w:r w:rsidR="000C47B9" w:rsidRPr="00A71D81">
        <w:rPr>
          <w:rFonts w:ascii="GHEA Grapalat" w:hAnsi="GHEA Grapalat"/>
          <w:i w:val="0"/>
          <w:lang w:val="af-ZA"/>
        </w:rPr>
        <w:t>հասցեով, փաստաթղթային ձևով</w:t>
      </w:r>
      <w:r w:rsidR="000C47B9" w:rsidRPr="00A71D81">
        <w:rPr>
          <w:rFonts w:ascii="GHEA Grapalat" w:hAnsi="GHEA Grapalat"/>
          <w:i w:val="0"/>
          <w:lang w:val="af-ZA" w:eastAsia="ru-RU"/>
        </w:rPr>
        <w:t xml:space="preserve"> </w:t>
      </w:r>
      <w:r w:rsidR="000C47B9" w:rsidRPr="00A71D81">
        <w:rPr>
          <w:rFonts w:ascii="GHEA Grapalat" w:hAnsi="GHEA Grapalat"/>
          <w:i w:val="0"/>
          <w:lang w:val="af-ZA"/>
        </w:rPr>
        <w:t xml:space="preserve">մինչև սույն հայտարարության հրապարակման օրվանից հաշված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7</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-րդ օրվա ժամը </w:t>
      </w:r>
      <w:r w:rsidR="000C47B9" w:rsidRPr="00A71D81">
        <w:rPr>
          <w:rFonts w:ascii="GHEA Grapalat" w:hAnsi="GHEA Grapalat"/>
          <w:i w:val="0"/>
          <w:u w:val="single"/>
          <w:lang w:val="af-ZA"/>
        </w:rPr>
        <w:t xml:space="preserve">  </w:t>
      </w:r>
      <w:r w:rsidR="000C47B9" w:rsidRPr="000D21BD">
        <w:rPr>
          <w:rFonts w:ascii="GHEA Grapalat" w:hAnsi="GHEA Grapalat"/>
          <w:i w:val="0"/>
          <w:color w:val="FF0000"/>
          <w:u w:val="single"/>
          <w:lang w:val="hy-AM"/>
        </w:rPr>
        <w:t>15</w:t>
      </w:r>
      <w:r w:rsidR="000C47B9" w:rsidRPr="000D21BD">
        <w:rPr>
          <w:rFonts w:ascii="GHEA Grapalat" w:hAnsi="GHEA Grapalat"/>
          <w:i w:val="0"/>
          <w:color w:val="FF0000"/>
          <w:u w:val="single"/>
          <w:lang w:val="af-ZA"/>
        </w:rPr>
        <w:t xml:space="preserve"> </w:t>
      </w:r>
      <w:r w:rsidR="000C47B9" w:rsidRPr="00B56A58">
        <w:rPr>
          <w:rFonts w:ascii="GHEA Grapalat" w:hAnsi="GHEA Grapalat"/>
          <w:i w:val="0"/>
          <w:color w:val="FF0000"/>
          <w:u w:val="single"/>
          <w:vertAlign w:val="superscript"/>
          <w:lang w:val="hy-AM"/>
        </w:rPr>
        <w:t>00</w:t>
      </w:r>
      <w:r w:rsidR="000C47B9" w:rsidRPr="00A71D81">
        <w:rPr>
          <w:rFonts w:ascii="GHEA Grapalat" w:hAnsi="GHEA Grapalat"/>
          <w:i w:val="0"/>
          <w:u w:val="single"/>
          <w:lang w:val="af-ZA"/>
        </w:rPr>
        <w:t xml:space="preserve"> </w:t>
      </w:r>
      <w:r w:rsidR="000C47B9" w:rsidRPr="00A71D81">
        <w:rPr>
          <w:rFonts w:ascii="GHEA Grapalat" w:hAnsi="GHEA Grapalat"/>
          <w:i w:val="0"/>
          <w:lang w:val="af-ZA"/>
        </w:rPr>
        <w:t xml:space="preserve">-ը: </w:t>
      </w:r>
    </w:p>
    <w:p w14:paraId="2E937BFD" w14:textId="77777777" w:rsidR="000C47B9" w:rsidRPr="00A71D81" w:rsidRDefault="000C47B9" w:rsidP="000C47B9">
      <w:pPr>
        <w:pStyle w:val="a3"/>
        <w:spacing w:line="240" w:lineRule="auto"/>
        <w:ind w:firstLine="426"/>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B087080" w14:textId="77777777" w:rsidR="000C47B9" w:rsidRPr="00A71D81" w:rsidRDefault="000C47B9" w:rsidP="000C47B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hy-AM"/>
        </w:rPr>
        <w:t xml:space="preserve">ՀՀ Գեղարքունիքի մարզ,  </w:t>
      </w:r>
      <w:r w:rsidRPr="000D21BD">
        <w:rPr>
          <w:rFonts w:ascii="GHEA Grapalat" w:hAnsi="GHEA Grapalat"/>
          <w:i w:val="0"/>
          <w:lang w:val="af-ZA"/>
        </w:rPr>
        <w:t>Գավառ համայնք գ</w:t>
      </w:r>
      <w:r w:rsidRPr="000D21BD">
        <w:rPr>
          <w:rFonts w:ascii="Cambria Math" w:hAnsi="Cambria Math" w:cs="Cambria Math"/>
          <w:i w:val="0"/>
          <w:lang w:val="af-ZA"/>
        </w:rPr>
        <w:t>․</w:t>
      </w:r>
      <w:r w:rsidRPr="000D21BD">
        <w:rPr>
          <w:rFonts w:ascii="GHEA Grapalat" w:hAnsi="GHEA Grapalat"/>
          <w:i w:val="0"/>
          <w:lang w:val="af-ZA"/>
        </w:rPr>
        <w:t xml:space="preserve"> </w:t>
      </w:r>
      <w:r w:rsidRPr="000D21BD">
        <w:rPr>
          <w:rFonts w:ascii="Arial" w:hAnsi="Arial" w:cs="Arial"/>
          <w:i w:val="0"/>
          <w:lang w:val="af-ZA"/>
        </w:rPr>
        <w:t>Սարուխան</w:t>
      </w:r>
      <w:r>
        <w:rPr>
          <w:rFonts w:ascii="Arial" w:hAnsi="Arial" w:cs="Arial"/>
          <w:i w:val="0"/>
          <w:lang w:val="hy-AM"/>
        </w:rPr>
        <w:t>, Հ</w:t>
      </w:r>
      <w:r>
        <w:rPr>
          <w:rFonts w:ascii="Cambria Math" w:hAnsi="Cambria Math" w:cs="Arial"/>
          <w:i w:val="0"/>
          <w:lang w:val="hy-AM"/>
        </w:rPr>
        <w:t>․ Աբրահամյան  164/4</w:t>
      </w:r>
      <w:r>
        <w:rPr>
          <w:rFonts w:ascii="Arial" w:hAnsi="Arial" w:cs="Arial"/>
          <w:i w:val="0"/>
          <w:lang w:val="hy-AM"/>
        </w:rPr>
        <w:t xml:space="preserve"> </w:t>
      </w:r>
      <w:r w:rsidRPr="000D21BD">
        <w:rPr>
          <w:rFonts w:ascii="GHEA Grapalat" w:hAnsi="GHEA Grapalat"/>
          <w:i w:val="0"/>
          <w:lang w:val="af-ZA"/>
        </w:rPr>
        <w:t xml:space="preserve">    </w:t>
      </w:r>
      <w:r w:rsidRPr="00A71D81">
        <w:rPr>
          <w:rFonts w:ascii="GHEA Grapalat" w:hAnsi="GHEA Grapalat"/>
          <w:i w:val="0"/>
          <w:lang w:val="af-ZA"/>
        </w:rPr>
        <w:t xml:space="preserve">հասցեում,  սույն հայտարարության հրապարակման օրվանից հաշված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Pr="00A71D81">
        <w:rPr>
          <w:rFonts w:ascii="GHEA Grapalat" w:hAnsi="GHEA Grapalat"/>
          <w:i w:val="0"/>
          <w:u w:val="single"/>
          <w:lang w:val="af-ZA"/>
        </w:rPr>
        <w:t xml:space="preserve">  </w:t>
      </w:r>
      <w:r w:rsidRPr="000D21BD">
        <w:rPr>
          <w:rFonts w:ascii="GHEA Grapalat" w:hAnsi="GHEA Grapalat"/>
          <w:i w:val="0"/>
          <w:color w:val="FF0000"/>
          <w:u w:val="single"/>
          <w:lang w:val="hy-AM"/>
        </w:rPr>
        <w:t>15</w:t>
      </w:r>
      <w:r w:rsidRPr="000D21BD">
        <w:rPr>
          <w:rFonts w:ascii="GHEA Grapalat" w:hAnsi="GHEA Grapalat"/>
          <w:i w:val="0"/>
          <w:color w:val="FF0000"/>
          <w:u w:val="single"/>
          <w:lang w:val="af-ZA"/>
        </w:rPr>
        <w:t xml:space="preserve"> </w:t>
      </w:r>
      <w:r w:rsidRPr="00B56A58">
        <w:rPr>
          <w:rFonts w:ascii="GHEA Grapalat" w:hAnsi="GHEA Grapalat"/>
          <w:i w:val="0"/>
          <w:color w:val="FF0000"/>
          <w:u w:val="single"/>
          <w:vertAlign w:val="superscript"/>
          <w:lang w:val="hy-AM"/>
        </w:rPr>
        <w:t>00</w:t>
      </w:r>
      <w:r w:rsidRPr="00A71D81">
        <w:rPr>
          <w:rFonts w:ascii="GHEA Grapalat" w:hAnsi="GHEA Grapalat"/>
          <w:i w:val="0"/>
          <w:u w:val="single"/>
          <w:lang w:val="af-ZA"/>
        </w:rPr>
        <w:t xml:space="preserve"> </w:t>
      </w:r>
      <w:r w:rsidRPr="00A71D81">
        <w:rPr>
          <w:rFonts w:ascii="GHEA Grapalat" w:hAnsi="GHEA Grapalat"/>
          <w:i w:val="0"/>
          <w:lang w:val="af-ZA"/>
        </w:rPr>
        <w:t xml:space="preserve">-ը ։      </w:t>
      </w:r>
    </w:p>
    <w:p w14:paraId="03B4786F" w14:textId="3DD0C54D" w:rsidR="006675F2" w:rsidRPr="006675F2" w:rsidRDefault="006675F2" w:rsidP="000C47B9">
      <w:pPr>
        <w:pStyle w:val="a3"/>
        <w:spacing w:line="240" w:lineRule="auto"/>
        <w:rPr>
          <w:rFonts w:ascii="GHEA Grapalat" w:hAnsi="GHEA Grapalat"/>
          <w:lang w:val="hy-AM"/>
        </w:rPr>
      </w:pPr>
      <w:r w:rsidRPr="006675F2">
        <w:rPr>
          <w:rFonts w:ascii="GHEA Grapalat" w:hAnsi="GHEA Grapalat"/>
          <w:lang w:val="af-ZA"/>
        </w:rPr>
        <w:t>Սույն ընթացակարգի վերաբերյալ բողոք</w:t>
      </w:r>
      <w:r w:rsidRPr="006675F2">
        <w:rPr>
          <w:rFonts w:ascii="GHEA Grapalat" w:hAnsi="GHEA Grapalat"/>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lang w:val="af-ZA"/>
        </w:rPr>
        <w:t>«</w:t>
      </w:r>
      <w:r w:rsidRPr="006675F2">
        <w:rPr>
          <w:rFonts w:ascii="GHEA Grapalat" w:hAnsi="GHEA Grapalat"/>
          <w:lang w:val="hy-AM"/>
        </w:rPr>
        <w:t>Գնումների</w:t>
      </w:r>
      <w:r w:rsidRPr="006675F2">
        <w:rPr>
          <w:rFonts w:ascii="GHEA Grapalat" w:hAnsi="GHEA Grapalat"/>
          <w:lang w:val="af-ZA"/>
        </w:rPr>
        <w:t xml:space="preserve"> </w:t>
      </w:r>
      <w:r w:rsidRPr="006675F2">
        <w:rPr>
          <w:rFonts w:ascii="GHEA Grapalat" w:hAnsi="GHEA Grapalat"/>
          <w:lang w:val="hy-AM"/>
        </w:rPr>
        <w:t>մասին</w:t>
      </w:r>
      <w:r w:rsidRPr="006675F2">
        <w:rPr>
          <w:rFonts w:ascii="GHEA Grapalat" w:hAnsi="GHEA Grapalat"/>
          <w:lang w:val="af-ZA"/>
        </w:rPr>
        <w:t>»</w:t>
      </w:r>
      <w:r w:rsidRPr="006675F2">
        <w:rPr>
          <w:rFonts w:ascii="GHEA Grapalat" w:hAnsi="GHEA Grapalat"/>
          <w:lang w:val="hy-AM"/>
        </w:rPr>
        <w:t xml:space="preserve"> ՀՀ</w:t>
      </w:r>
      <w:r w:rsidRPr="006675F2">
        <w:rPr>
          <w:rFonts w:ascii="GHEA Grapalat" w:hAnsi="GHEA Grapalat"/>
          <w:lang w:val="af-ZA"/>
        </w:rPr>
        <w:t xml:space="preserve"> </w:t>
      </w:r>
      <w:r w:rsidRPr="006675F2">
        <w:rPr>
          <w:rFonts w:ascii="GHEA Grapalat" w:hAnsi="GHEA Grapalat"/>
          <w:lang w:val="hy-AM"/>
        </w:rPr>
        <w:t>օրենքով</w:t>
      </w:r>
      <w:r w:rsidRPr="006675F2">
        <w:rPr>
          <w:rFonts w:ascii="GHEA Grapalat" w:hAnsi="GHEA Grapalat"/>
          <w:lang w:val="af-ZA"/>
        </w:rPr>
        <w:t xml:space="preserve"> </w:t>
      </w:r>
      <w:r w:rsidRPr="006675F2">
        <w:rPr>
          <w:rFonts w:ascii="GHEA Grapalat" w:hAnsi="GHEA Grapalat"/>
          <w:lang w:val="hy-AM"/>
        </w:rPr>
        <w:t>և</w:t>
      </w:r>
      <w:r w:rsidRPr="006675F2">
        <w:rPr>
          <w:rFonts w:ascii="GHEA Grapalat" w:hAnsi="GHEA Grapalat"/>
          <w:lang w:val="af-ZA"/>
        </w:rPr>
        <w:t xml:space="preserve"> </w:t>
      </w:r>
      <w:r w:rsidRPr="006675F2">
        <w:rPr>
          <w:rFonts w:ascii="GHEA Grapalat" w:hAnsi="GHEA Grapalat"/>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5AB9D36" w14:textId="77777777" w:rsidR="000C47B9" w:rsidRPr="00A71D81" w:rsidRDefault="00754697" w:rsidP="000C47B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C47B9" w:rsidRPr="00A71D81">
        <w:rPr>
          <w:rFonts w:ascii="GHEA Grapalat" w:hAnsi="GHEA Grapalat"/>
          <w:i w:val="0"/>
          <w:lang w:val="af-ZA"/>
        </w:rPr>
        <w:t>`</w:t>
      </w:r>
      <w:r w:rsidR="000C47B9">
        <w:rPr>
          <w:rFonts w:ascii="GHEA Grapalat" w:hAnsi="GHEA Grapalat"/>
          <w:i w:val="0"/>
          <w:u w:val="single"/>
          <w:lang w:val="hy-AM"/>
        </w:rPr>
        <w:t>Սարգիս Պողոսյանին</w:t>
      </w:r>
    </w:p>
    <w:p w14:paraId="63BB0791" w14:textId="77777777" w:rsidR="000C47B9" w:rsidRPr="00A71D81" w:rsidRDefault="000C47B9" w:rsidP="000C47B9">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91E358C" w14:textId="77777777" w:rsidR="000C47B9" w:rsidRPr="00B56A58" w:rsidRDefault="000C47B9" w:rsidP="000C47B9">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u w:val="single"/>
          <w:lang w:val="hy-AM"/>
        </w:rPr>
        <w:t>094 01 10 29</w:t>
      </w:r>
    </w:p>
    <w:p w14:paraId="36F8F69B" w14:textId="77777777" w:rsidR="000C47B9" w:rsidRPr="00A71D81" w:rsidRDefault="000C47B9" w:rsidP="000C47B9">
      <w:pPr>
        <w:pStyle w:val="a3"/>
        <w:spacing w:line="240" w:lineRule="auto"/>
        <w:rPr>
          <w:rFonts w:ascii="GHEA Grapalat" w:hAnsi="GHEA Grapalat"/>
          <w:i w:val="0"/>
          <w:lang w:val="af-ZA"/>
        </w:rPr>
      </w:pPr>
    </w:p>
    <w:p w14:paraId="7A31977A" w14:textId="315B0BA5" w:rsidR="000C47B9" w:rsidRPr="00A71D81" w:rsidRDefault="000C47B9" w:rsidP="000C47B9">
      <w:pPr>
        <w:pStyle w:val="a3"/>
        <w:spacing w:line="240" w:lineRule="auto"/>
        <w:rPr>
          <w:rFonts w:ascii="GHEA Grapalat" w:hAnsi="GHEA Grapalat"/>
          <w:i w:val="0"/>
          <w:lang w:val="af-ZA"/>
        </w:rPr>
      </w:pPr>
      <w:r w:rsidRPr="00A71D81">
        <w:rPr>
          <w:rFonts w:ascii="GHEA Grapalat" w:hAnsi="GHEA Grapalat"/>
          <w:i w:val="0"/>
          <w:lang w:val="af-ZA"/>
        </w:rPr>
        <w:t xml:space="preserve">                                        Էլ. փոստ </w:t>
      </w:r>
      <w:hyperlink r:id="rId8" w:history="1">
        <w:r w:rsidRPr="008C4D73">
          <w:rPr>
            <w:rStyle w:val="a9"/>
            <w:rFonts w:ascii="GHEA Grapalat" w:hAnsi="GHEA Grapalat"/>
            <w:i w:val="0"/>
            <w:lang w:val="af-ZA"/>
          </w:rPr>
          <w:t>saco1962@mail.ru</w:t>
        </w:r>
      </w:hyperlink>
    </w:p>
    <w:p w14:paraId="63D4A1BE" w14:textId="77777777" w:rsidR="000C47B9" w:rsidRDefault="00754697" w:rsidP="000C47B9">
      <w:pPr>
        <w:pStyle w:val="a3"/>
        <w:spacing w:line="240" w:lineRule="auto"/>
        <w:ind w:firstLine="0"/>
        <w:jc w:val="left"/>
        <w:rPr>
          <w:rFonts w:ascii="GHEA Grapalat" w:hAnsi="GHEA Grapalat"/>
          <w:i w:val="0"/>
          <w:lang w:val="hy-AM"/>
        </w:rPr>
      </w:pPr>
      <w:r w:rsidRPr="00A71D81">
        <w:rPr>
          <w:rFonts w:ascii="GHEA Grapalat" w:hAnsi="GHEA Grapalat"/>
          <w:i w:val="0"/>
          <w:lang w:val="af-ZA"/>
        </w:rPr>
        <w:t xml:space="preserve">                                      </w:t>
      </w:r>
      <w:r w:rsidR="000C47B9">
        <w:rPr>
          <w:rFonts w:ascii="GHEA Grapalat" w:hAnsi="GHEA Grapalat"/>
          <w:i w:val="0"/>
          <w:lang w:val="hy-AM"/>
        </w:rPr>
        <w:t xml:space="preserve">                                     </w:t>
      </w:r>
    </w:p>
    <w:p w14:paraId="37437137" w14:textId="77777777" w:rsidR="000C47B9" w:rsidRDefault="000C47B9" w:rsidP="000C47B9">
      <w:pPr>
        <w:pStyle w:val="a3"/>
        <w:spacing w:line="240" w:lineRule="auto"/>
        <w:ind w:firstLine="0"/>
        <w:jc w:val="left"/>
        <w:rPr>
          <w:rFonts w:ascii="GHEA Grapalat" w:hAnsi="GHEA Grapalat"/>
          <w:i w:val="0"/>
          <w:lang w:val="hy-AM"/>
        </w:rPr>
      </w:pPr>
    </w:p>
    <w:p w14:paraId="6E395F5E" w14:textId="7AF22A08" w:rsidR="000C47B9" w:rsidRPr="00A71D81" w:rsidRDefault="000C47B9" w:rsidP="000C47B9">
      <w:pPr>
        <w:pStyle w:val="a3"/>
        <w:spacing w:line="240" w:lineRule="auto"/>
        <w:ind w:firstLine="0"/>
        <w:jc w:val="left"/>
        <w:rPr>
          <w:rFonts w:ascii="GHEA Grapalat" w:hAnsi="GHEA Grapalat" w:cs="Sylfaen"/>
          <w:b/>
          <w:lang w:val="es-ES"/>
        </w:rPr>
      </w:pPr>
      <w:r>
        <w:rPr>
          <w:rFonts w:ascii="GHEA Grapalat" w:hAnsi="GHEA Grapalat"/>
          <w:i w:val="0"/>
          <w:lang w:val="hy-AM"/>
        </w:rPr>
        <w:t xml:space="preserve">    </w:t>
      </w:r>
      <w:r w:rsidRPr="00A71D81">
        <w:rPr>
          <w:rFonts w:ascii="GHEA Grapalat" w:hAnsi="GHEA Grapalat"/>
          <w:i w:val="0"/>
          <w:lang w:val="af-ZA"/>
        </w:rPr>
        <w:t xml:space="preserve">Պատվիրատու </w:t>
      </w:r>
      <w:r>
        <w:rPr>
          <w:rFonts w:ascii="GHEA Grapalat" w:hAnsi="GHEA Grapalat"/>
          <w:i w:val="0"/>
          <w:lang w:val="hy-AM"/>
        </w:rPr>
        <w:t xml:space="preserve">   </w:t>
      </w:r>
      <w:r w:rsidRPr="000D21BD">
        <w:rPr>
          <w:rFonts w:ascii="GHEA Grapalat" w:hAnsi="GHEA Grapalat"/>
          <w:i w:val="0"/>
          <w:lang w:val="af-ZA"/>
        </w:rPr>
        <w:t>&lt;&lt;Սարուխանի ԲԱ&gt;&gt; ՊՈԱԿ</w:t>
      </w:r>
    </w:p>
    <w:p w14:paraId="2A0C9335" w14:textId="77777777" w:rsidR="000C47B9" w:rsidRPr="00A71D81" w:rsidRDefault="000C47B9" w:rsidP="000C47B9">
      <w:pPr>
        <w:pStyle w:val="a3"/>
        <w:spacing w:line="240" w:lineRule="auto"/>
        <w:ind w:left="1404"/>
        <w:rPr>
          <w:rFonts w:ascii="GHEA Grapalat" w:hAnsi="GHEA Grapalat"/>
          <w:i w:val="0"/>
          <w:lang w:val="af-ZA"/>
        </w:rPr>
      </w:pPr>
    </w:p>
    <w:p w14:paraId="5B3B00EF" w14:textId="3F782E0C" w:rsidR="00754697" w:rsidRPr="00A71D81" w:rsidRDefault="00754697" w:rsidP="000C47B9">
      <w:pPr>
        <w:pStyle w:val="a3"/>
        <w:spacing w:line="240" w:lineRule="auto"/>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4B9183E" w:rsidR="00096865" w:rsidRPr="00A71D81" w:rsidRDefault="00FF3FC8"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ՍԲԱ-ԳՀԱՊՁԲ  25/0</w:t>
      </w:r>
      <w:r>
        <w:rPr>
          <w:rFonts w:ascii="GHEA Grapalat" w:hAnsi="GHEA Grapalat"/>
          <w:i/>
          <w:lang w:val="hy-AM"/>
        </w:rPr>
        <w:t>4</w:t>
      </w:r>
      <w:r>
        <w:rPr>
          <w:rFonts w:ascii="GHEA Grapalat" w:hAnsi="GHEA Grapalat"/>
          <w:i/>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8C930DF" w:rsidR="00096865" w:rsidRPr="00A71D81" w:rsidRDefault="00530B04"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30B0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E4914A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FF3FC8">
        <w:rPr>
          <w:rFonts w:ascii="GHEA Grapalat" w:hAnsi="GHEA Grapalat" w:cs="Sylfaen"/>
          <w:i/>
          <w:sz w:val="20"/>
          <w:szCs w:val="20"/>
          <w:lang w:val="af-ZA"/>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C6159" w:rsidRPr="00A71D81">
        <w:rPr>
          <w:rFonts w:ascii="GHEA Grapalat" w:hAnsi="GHEA Grapalat" w:cs="Times Armenian"/>
          <w:i/>
          <w:sz w:val="20"/>
          <w:szCs w:val="20"/>
          <w:u w:val="single"/>
          <w:lang w:val="af-ZA"/>
        </w:rPr>
        <w:t xml:space="preserve">  </w:t>
      </w:r>
      <w:r w:rsidR="00FF3FC8">
        <w:rPr>
          <w:rFonts w:ascii="GHEA Grapalat" w:hAnsi="GHEA Grapalat" w:cs="Times Armenian"/>
          <w:i/>
          <w:sz w:val="20"/>
          <w:szCs w:val="20"/>
          <w:u w:val="single"/>
          <w:lang w:val="hy-AM"/>
        </w:rPr>
        <w:t>Սեպտեմբերի 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FF3FC8">
        <w:rPr>
          <w:rFonts w:ascii="GHEA Grapalat" w:hAnsi="GHEA Grapalat" w:cs="Times Armenian"/>
          <w:i/>
          <w:sz w:val="20"/>
          <w:szCs w:val="20"/>
          <w:lang w:val="hy-AM"/>
        </w:rPr>
        <w:t xml:space="preserve">  1</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7B69A22C" w:rsidR="00096865" w:rsidRPr="00A71D81" w:rsidRDefault="00FF3FC8" w:rsidP="00EF3662">
      <w:pPr>
        <w:pStyle w:val="aa"/>
        <w:tabs>
          <w:tab w:val="left" w:pos="5968"/>
        </w:tabs>
        <w:ind w:right="-7" w:firstLine="567"/>
        <w:rPr>
          <w:rFonts w:ascii="GHEA Grapalat" w:hAnsi="GHEA Grapalat"/>
          <w:lang w:val="af-ZA"/>
        </w:rPr>
      </w:pPr>
      <w:r>
        <w:rPr>
          <w:rFonts w:ascii="GHEA Grapalat" w:hAnsi="GHEA Grapalat"/>
          <w:lang w:val="af-ZA"/>
        </w:rPr>
        <w:t xml:space="preserve">                             </w:t>
      </w:r>
      <w:r w:rsidRPr="00A71D81">
        <w:rPr>
          <w:rFonts w:ascii="GHEA Grapalat" w:hAnsi="GHEA Grapalat"/>
          <w:lang w:val="af-ZA"/>
        </w:rPr>
        <w:t xml:space="preserve">Պատվիրատու </w:t>
      </w:r>
      <w:r>
        <w:rPr>
          <w:rFonts w:ascii="GHEA Grapalat" w:hAnsi="GHEA Grapalat"/>
          <w:lang w:val="hy-AM"/>
        </w:rPr>
        <w:t xml:space="preserve">   </w:t>
      </w:r>
      <w:r w:rsidR="00363734" w:rsidRPr="00A71D81">
        <w:rPr>
          <w:rFonts w:ascii="GHEA Grapalat" w:hAnsi="GHEA Grapalat" w:cs="Times Armenian"/>
          <w:i/>
          <w:lang w:val="af-ZA"/>
        </w:rPr>
        <w:t>«</w:t>
      </w:r>
      <w:r w:rsidR="00363734" w:rsidRPr="000D21BD">
        <w:rPr>
          <w:rFonts w:ascii="GHEA Grapalat" w:hAnsi="GHEA Grapalat"/>
          <w:lang w:val="af-ZA"/>
        </w:rPr>
        <w:t>Սարուխանի ԲԱ</w:t>
      </w:r>
      <w:r w:rsidR="00363734" w:rsidRPr="00A71D81">
        <w:rPr>
          <w:rFonts w:ascii="GHEA Grapalat" w:hAnsi="GHEA Grapalat" w:cs="Sylfaen"/>
          <w:i/>
          <w:lang w:val="af-ZA"/>
        </w:rPr>
        <w:t>»</w:t>
      </w:r>
      <w:r w:rsidR="00363734" w:rsidRPr="000D21BD">
        <w:rPr>
          <w:rFonts w:ascii="GHEA Grapalat" w:hAnsi="GHEA Grapalat"/>
          <w:lang w:val="af-ZA"/>
        </w:rPr>
        <w:t xml:space="preserve"> </w:t>
      </w:r>
      <w:r w:rsidRPr="000D21BD">
        <w:rPr>
          <w:rFonts w:ascii="GHEA Grapalat" w:hAnsi="GHEA Grapalat"/>
          <w:lang w:val="af-ZA"/>
        </w:rPr>
        <w:t>ՊՈԱԿ</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053955D" w:rsidR="00096865" w:rsidRPr="00FF3FC8" w:rsidRDefault="00FF3FC8" w:rsidP="00FF3FC8">
      <w:pPr>
        <w:rPr>
          <w:rFonts w:ascii="GHEA Grapalat" w:hAnsi="GHEA Grapalat"/>
          <w:szCs w:val="22"/>
          <w:lang w:val="af-ZA"/>
        </w:rPr>
      </w:pPr>
      <w:r w:rsidRPr="00363734">
        <w:rPr>
          <w:rFonts w:ascii="GHEA Grapalat" w:hAnsi="GHEA Grapalat" w:cs="Times Armenian"/>
          <w:iCs/>
          <w:lang w:val="af-ZA"/>
        </w:rPr>
        <w:t>«</w:t>
      </w:r>
      <w:r w:rsidRPr="00363734">
        <w:rPr>
          <w:rFonts w:ascii="GHEA Grapalat" w:hAnsi="GHEA Grapalat"/>
          <w:iCs/>
          <w:lang w:val="af-ZA"/>
        </w:rPr>
        <w:t>Սարուխանի ԲԱ</w:t>
      </w:r>
      <w:r w:rsidRPr="00363734">
        <w:rPr>
          <w:rFonts w:ascii="GHEA Grapalat" w:hAnsi="GHEA Grapalat" w:cs="Sylfaen"/>
          <w:iCs/>
          <w:lang w:val="af-ZA"/>
        </w:rPr>
        <w:t>»</w:t>
      </w:r>
      <w:r w:rsidRPr="000D21BD">
        <w:rPr>
          <w:rFonts w:ascii="GHEA Grapalat" w:hAnsi="GHEA Grapalat"/>
          <w:lang w:val="af-ZA"/>
        </w:rPr>
        <w:t xml:space="preserve"> ՊՈԱԿ</w:t>
      </w:r>
      <w:r w:rsidRPr="00A71D81">
        <w:rPr>
          <w:rFonts w:ascii="GHEA Grapalat" w:hAnsi="GHEA Grapalat" w:cs="Sylfaen"/>
          <w:i/>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63734" w:rsidRPr="00363734">
        <w:rPr>
          <w:rFonts w:ascii="GHEA Grapalat" w:hAnsi="GHEA Grapalat" w:cs="Times Armenian"/>
          <w:iCs/>
          <w:lang w:val="af-ZA"/>
        </w:rPr>
        <w:t>«</w:t>
      </w:r>
      <w:r>
        <w:rPr>
          <w:rFonts w:ascii="GHEA Grapalat" w:hAnsi="GHEA Grapalat"/>
          <w:b/>
          <w:bCs/>
          <w:sz w:val="20"/>
          <w:lang w:val="hy-AM"/>
        </w:rPr>
        <w:t>ԲԺՇԿԱԿԱՆ ՍԱՐՔԱՎՈՐՈՒՄՆԵՐԻ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i/>
          <w:lang w:val="hy-AM"/>
        </w:rPr>
        <w:t>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15040F0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56F25DC" w14:textId="77777777" w:rsidR="00FF3FC8" w:rsidRPr="00A71D81" w:rsidRDefault="00FF3FC8" w:rsidP="00FF3FC8">
      <w:pPr>
        <w:ind w:firstLine="567"/>
        <w:rPr>
          <w:rFonts w:ascii="GHEA Grapalat" w:hAnsi="GHEA Grapalat"/>
          <w:sz w:val="20"/>
          <w:lang w:val="af-ZA"/>
        </w:rPr>
      </w:pPr>
      <w:r w:rsidRPr="00876237">
        <w:rPr>
          <w:rFonts w:ascii="GHEA Grapalat" w:hAnsi="GHEA Grapalat" w:cs="Times Armenian"/>
          <w:b/>
          <w:bCs/>
          <w:i/>
          <w:lang w:val="af-ZA"/>
        </w:rPr>
        <w:lastRenderedPageBreak/>
        <w:t>«</w:t>
      </w:r>
      <w:r w:rsidRPr="00876237">
        <w:rPr>
          <w:rFonts w:ascii="GHEA Grapalat" w:hAnsi="GHEA Grapalat"/>
          <w:b/>
          <w:bCs/>
          <w:sz w:val="22"/>
          <w:szCs w:val="22"/>
          <w:lang w:val="af-ZA"/>
        </w:rPr>
        <w:t>Սարուխանի ԲԱ</w:t>
      </w:r>
      <w:r w:rsidRPr="00876237">
        <w:rPr>
          <w:rFonts w:ascii="GHEA Grapalat" w:hAnsi="GHEA Grapalat" w:cs="Sylfaen"/>
          <w:b/>
          <w:bCs/>
          <w:i/>
          <w:sz w:val="22"/>
          <w:szCs w:val="22"/>
          <w:lang w:val="af-ZA"/>
        </w:rPr>
        <w:t>»</w:t>
      </w:r>
      <w:r w:rsidRPr="00876237">
        <w:rPr>
          <w:rFonts w:ascii="GHEA Grapalat" w:hAnsi="GHEA Grapalat"/>
          <w:b/>
          <w:bCs/>
          <w:sz w:val="22"/>
          <w:szCs w:val="22"/>
          <w:lang w:val="af-ZA"/>
        </w:rPr>
        <w:t xml:space="preserve"> ՊՈԱԿ</w:t>
      </w:r>
      <w:r>
        <w:rPr>
          <w:rFonts w:ascii="GHEA Grapalat" w:hAnsi="GHEA Grapalat"/>
          <w:lang w:val="hy-AM"/>
        </w:rPr>
        <w:t>-ի</w:t>
      </w:r>
      <w:r w:rsidRPr="00A71D81">
        <w:rPr>
          <w:rFonts w:ascii="GHEA Grapalat" w:hAnsi="GHEA Grapalat"/>
          <w:b/>
          <w:sz w:val="20"/>
          <w:lang w:val="af-ZA"/>
        </w:rPr>
        <w:t xml:space="preserve"> </w:t>
      </w:r>
      <w:r>
        <w:rPr>
          <w:rFonts w:ascii="GHEA Grapalat" w:hAnsi="GHEA Grapalat"/>
          <w:b/>
          <w:sz w:val="20"/>
          <w:lang w:val="hy-AM"/>
        </w:rPr>
        <w:t xml:space="preserve">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b/>
          <w:bCs/>
          <w:sz w:val="20"/>
          <w:lang w:val="hy-AM"/>
        </w:rPr>
        <w:t>ԲԺՇԿԱԿԱՆ ՍԱՐՔԱՎՈՐՈՒՄՆԵՐԻ</w:t>
      </w:r>
    </w:p>
    <w:p w14:paraId="140C15E2" w14:textId="73CE31BB" w:rsidR="00FF3FC8" w:rsidRPr="00A71D81" w:rsidRDefault="00FF3FC8" w:rsidP="00FF3FC8">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Pr>
          <w:rFonts w:ascii="GHEA Grapalat" w:hAnsi="GHEA Grapalat"/>
          <w:b/>
          <w:sz w:val="20"/>
          <w:lang w:val="hy-AM"/>
        </w:rPr>
        <w:t xml:space="preserve">  </w:t>
      </w:r>
      <w:r w:rsidRPr="00A71D81">
        <w:rPr>
          <w:rFonts w:ascii="GHEA Grapalat" w:hAnsi="GHEA Grapalat"/>
          <w:b/>
          <w:sz w:val="20"/>
          <w:lang w:val="af-ZA"/>
        </w:rPr>
        <w:t>ՀՐԱՎԵՐԻ</w:t>
      </w:r>
    </w:p>
    <w:p w14:paraId="2EB031FB" w14:textId="77777777" w:rsidR="00FF3FC8" w:rsidRPr="00A71D81" w:rsidRDefault="00FF3FC8" w:rsidP="00FF3FC8">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8F5C6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F3FC8">
        <w:rPr>
          <w:rFonts w:ascii="GHEA Grapalat" w:hAnsi="GHEA Grapalat"/>
          <w:b/>
          <w:sz w:val="20"/>
          <w:lang w:val="af-ZA"/>
        </w:rPr>
        <w:t>ԳՆԱՆՇՄԱՆ ՀԱՐՑՄԱՆ</w:t>
      </w:r>
      <w:r w:rsidR="00FF3FC8">
        <w:rPr>
          <w:rFonts w:ascii="GHEA Grapalat" w:hAnsi="GHEA Grapalat"/>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2EBD56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63734">
        <w:rPr>
          <w:rFonts w:ascii="GHEA Grapalat" w:hAnsi="GHEA Grapalat"/>
          <w:lang w:val="hy-AM"/>
        </w:rPr>
        <w:t>ՍԲԱ-</w:t>
      </w:r>
      <w:proofErr w:type="gramStart"/>
      <w:r w:rsidR="00363734">
        <w:rPr>
          <w:rFonts w:ascii="GHEA Grapalat" w:hAnsi="GHEA Grapalat"/>
          <w:lang w:val="hy-AM"/>
        </w:rPr>
        <w:t>ԳՀԱՊՁԲ  25</w:t>
      </w:r>
      <w:proofErr w:type="gramEnd"/>
      <w:r w:rsidR="00363734">
        <w:rPr>
          <w:rFonts w:ascii="GHEA Grapalat" w:hAnsi="GHEA Grapalat"/>
          <w:lang w:val="hy-AM"/>
        </w:rPr>
        <w:t>/0</w:t>
      </w:r>
      <w:r w:rsidR="00363734">
        <w:rPr>
          <w:rFonts w:ascii="GHEA Grapalat" w:hAnsi="GHEA Grapalat"/>
          <w:i/>
          <w:lang w:val="hy-AM"/>
        </w:rPr>
        <w:t>4</w:t>
      </w:r>
      <w:r w:rsidR="00363734">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30B04">
        <w:rPr>
          <w:rFonts w:ascii="GHEA Grapalat" w:hAnsi="GHEA Grapalat" w:cs="Sylfaen"/>
          <w:sz w:val="20"/>
        </w:rPr>
        <w:t>գնանշման</w:t>
      </w:r>
      <w:proofErr w:type="spellEnd"/>
      <w:r w:rsidR="00530B04" w:rsidRPr="00530B04">
        <w:rPr>
          <w:rFonts w:ascii="GHEA Grapalat" w:hAnsi="GHEA Grapalat" w:cs="Sylfaen"/>
          <w:sz w:val="20"/>
          <w:lang w:val="af-ZA"/>
        </w:rPr>
        <w:t xml:space="preserve"> </w:t>
      </w:r>
      <w:proofErr w:type="spellStart"/>
      <w:r w:rsidR="00530B04">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E6E8F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363734" w:rsidRPr="00A71D81">
        <w:rPr>
          <w:rFonts w:ascii="GHEA Grapalat" w:hAnsi="GHEA Grapalat" w:cs="Times Armenian"/>
          <w:i/>
          <w:lang w:val="af-ZA"/>
        </w:rPr>
        <w:t>«</w:t>
      </w:r>
      <w:r w:rsidR="00363734" w:rsidRPr="000D21BD">
        <w:rPr>
          <w:rFonts w:ascii="GHEA Grapalat" w:hAnsi="GHEA Grapalat"/>
          <w:lang w:val="af-ZA"/>
        </w:rPr>
        <w:t>Սարուխանի ԲԱ</w:t>
      </w:r>
      <w:r w:rsidR="00363734" w:rsidRPr="00A71D81">
        <w:rPr>
          <w:rFonts w:ascii="GHEA Grapalat" w:hAnsi="GHEA Grapalat" w:cs="Sylfaen"/>
          <w:i/>
          <w:lang w:val="af-ZA"/>
        </w:rPr>
        <w:t>»</w:t>
      </w:r>
      <w:r w:rsidR="00363734" w:rsidRPr="000D21BD">
        <w:rPr>
          <w:rFonts w:ascii="GHEA Grapalat" w:hAnsi="GHEA Grapalat"/>
          <w:lang w:val="af-ZA"/>
        </w:rPr>
        <w:t xml:space="preserve"> ՊՈԱԿ</w:t>
      </w:r>
      <w:r w:rsidR="00363734"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25088A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363734">
        <w:rPr>
          <w:rFonts w:ascii="GHEA Grapalat" w:hAnsi="GHEA Grapalat"/>
        </w:rPr>
        <w:t>«</w:t>
      </w:r>
      <w:r w:rsidR="003E1421" w:rsidRPr="00363734">
        <w:rPr>
          <w:rFonts w:ascii="GHEA Grapalat" w:hAnsi="GHEA Grapalat"/>
        </w:rPr>
        <w:t xml:space="preserve"> </w:t>
      </w:r>
      <w:r w:rsidR="00363734" w:rsidRPr="00363734">
        <w:rPr>
          <w:rFonts w:ascii="GHEA Grapalat" w:hAnsi="GHEA Grapalat"/>
        </w:rPr>
        <w:t>saco1962@mail.ru</w:t>
      </w:r>
      <w:r w:rsidR="00B2681D" w:rsidRPr="00363734">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6BD22C"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363734" w:rsidRPr="00A71D81">
        <w:rPr>
          <w:rFonts w:ascii="GHEA Grapalat" w:hAnsi="GHEA Grapalat" w:cs="Times Armenian"/>
          <w:lang w:val="af-ZA"/>
        </w:rPr>
        <w:t>«</w:t>
      </w:r>
      <w:proofErr w:type="gramEnd"/>
      <w:r w:rsidR="00363734" w:rsidRPr="000D21BD">
        <w:rPr>
          <w:rFonts w:ascii="GHEA Grapalat" w:hAnsi="GHEA Grapalat"/>
          <w:lang w:val="af-ZA"/>
        </w:rPr>
        <w:t>Սարուխանի ԲԱ</w:t>
      </w:r>
      <w:r w:rsidR="00363734" w:rsidRPr="00A71D81">
        <w:rPr>
          <w:rFonts w:ascii="GHEA Grapalat" w:hAnsi="GHEA Grapalat" w:cs="Sylfaen"/>
          <w:lang w:val="af-ZA"/>
        </w:rPr>
        <w:t>»</w:t>
      </w:r>
      <w:r w:rsidR="00363734" w:rsidRPr="000D21BD">
        <w:rPr>
          <w:rFonts w:ascii="GHEA Grapalat" w:hAnsi="GHEA Grapalat"/>
          <w:lang w:val="af-ZA"/>
        </w:rPr>
        <w:t xml:space="preserve"> </w:t>
      </w:r>
      <w:r w:rsidR="00363734" w:rsidRPr="000D21BD">
        <w:rPr>
          <w:rFonts w:ascii="GHEA Grapalat" w:hAnsi="GHEA Grapalat"/>
          <w:i w:val="0"/>
          <w:lang w:val="af-ZA"/>
        </w:rPr>
        <w:t>ՊՈԱԿ</w:t>
      </w:r>
      <w:r w:rsidR="00363734"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363734" w:rsidRPr="00363734">
        <w:rPr>
          <w:rFonts w:ascii="GHEA Grapalat" w:hAnsi="GHEA Grapalat" w:cs="Times Armenian"/>
          <w:iCs/>
          <w:lang w:val="af-ZA"/>
        </w:rPr>
        <w:t>«</w:t>
      </w:r>
      <w:r w:rsidR="00363734">
        <w:rPr>
          <w:rFonts w:ascii="GHEA Grapalat" w:hAnsi="GHEA Grapalat"/>
          <w:b/>
          <w:bCs/>
          <w:lang w:val="hy-AM"/>
        </w:rPr>
        <w:t>ԲԺՇԿԱԿԱՆ ՍԱՐՔԱՎՈՐՈՒՄՆԵՐԻ</w:t>
      </w:r>
      <w:r w:rsidR="00363734" w:rsidRPr="00A71D81">
        <w:rPr>
          <w:rFonts w:ascii="GHEA Grapalat" w:hAnsi="GHEA Grapalat" w:cs="Sylfaen"/>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63734" w:rsidRPr="00363734">
        <w:rPr>
          <w:rFonts w:ascii="GHEA Grapalat" w:hAnsi="GHEA Grapalat"/>
          <w:i w:val="0"/>
        </w:rPr>
        <w:t>1</w:t>
      </w:r>
      <w:r w:rsidR="00A76C15" w:rsidRPr="00363734">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A55CDC"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FF898BA" w:rsidR="006675F2" w:rsidRPr="00A71D81" w:rsidRDefault="00363734" w:rsidP="006675F2">
            <w:pPr>
              <w:pStyle w:val="23"/>
              <w:spacing w:line="240" w:lineRule="auto"/>
              <w:ind w:firstLine="0"/>
              <w:jc w:val="center"/>
              <w:rPr>
                <w:rFonts w:ascii="GHEA Grapalat" w:hAnsi="GHEA Grapalat"/>
                <w:sz w:val="16"/>
              </w:rPr>
            </w:pPr>
            <w:r>
              <w:rPr>
                <w:rFonts w:ascii="GHEA Grapalat" w:hAnsi="GHEA Grapalat"/>
                <w:sz w:val="16"/>
              </w:rPr>
              <w:t>5000000</w:t>
            </w:r>
          </w:p>
        </w:tc>
        <w:tc>
          <w:tcPr>
            <w:tcW w:w="7231" w:type="dxa"/>
            <w:vAlign w:val="center"/>
          </w:tcPr>
          <w:p w14:paraId="5E5B2570" w14:textId="5B1F69E8" w:rsidR="006675F2" w:rsidRPr="00363734" w:rsidRDefault="006675F2" w:rsidP="00363734">
            <w:pPr>
              <w:rPr>
                <w:rFonts w:ascii="GHEA Grapalat" w:hAnsi="GHEA Grapalat"/>
                <w:vertAlign w:val="subscript"/>
              </w:rPr>
            </w:pPr>
            <w:r w:rsidRPr="00363734">
              <w:rPr>
                <w:rFonts w:ascii="GHEA Grapalat" w:hAnsi="GHEA Grapalat"/>
              </w:rPr>
              <w:t>«</w:t>
            </w:r>
            <w:r w:rsidR="00363734" w:rsidRPr="00363734">
              <w:rPr>
                <w:rFonts w:asciiTheme="minorBidi" w:hAnsiTheme="minorBidi"/>
                <w:b/>
                <w:bCs/>
                <w:lang w:val="hy-AM"/>
              </w:rPr>
              <w:t xml:space="preserve"> </w:t>
            </w:r>
            <w:r w:rsidR="00363734" w:rsidRPr="00363734">
              <w:rPr>
                <w:rFonts w:asciiTheme="minorBidi" w:hAnsiTheme="minorBidi"/>
                <w:sz w:val="20"/>
                <w:szCs w:val="20"/>
                <w:lang w:val="hy-AM"/>
              </w:rPr>
              <w:t>Գլիկոլիզացված հեմոգլոբինի վերլուծիչ</w:t>
            </w:r>
            <w:r w:rsidRPr="00363734">
              <w:rPr>
                <w:rFonts w:ascii="GHEA Grapalat" w:hAnsi="GHEA Grapalat"/>
              </w:rPr>
              <w:t>»</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933E8">
        <w:fldChar w:fldCharType="begin"/>
      </w:r>
      <w:r w:rsidR="000933E8" w:rsidRPr="00A55CDC">
        <w:rPr>
          <w:lang w:val="hy-AM"/>
        </w:rPr>
        <w:instrText xml:space="preserve"> HYPERLINK "https://ru.wikipedia.org/wiki/Standard_%26_Poor%E2%80%99s" \t "_blank" </w:instrText>
      </w:r>
      <w:r w:rsidR="000933E8">
        <w:fldChar w:fldCharType="separate"/>
      </w:r>
      <w:r w:rsidRPr="00A71D81">
        <w:rPr>
          <w:rFonts w:ascii="GHEA Grapalat" w:hAnsi="GHEA Grapalat"/>
          <w:color w:val="000000"/>
          <w:sz w:val="20"/>
          <w:szCs w:val="20"/>
          <w:lang w:val="hy-AM"/>
        </w:rPr>
        <w:t>Standard &amp; Poor’s</w:t>
      </w:r>
      <w:r w:rsidR="000933E8">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70407D1"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F15E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30B04">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69D567B" w14:textId="77777777" w:rsidR="00EB6AB7" w:rsidRPr="00A71D81" w:rsidRDefault="00EB6AB7" w:rsidP="00EB6AB7">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F3B62">
        <w:rPr>
          <w:rFonts w:ascii="GHEA Grapalat" w:hAnsi="GHEA Grapalat" w:cs="Sylfaen"/>
          <w:color w:val="FF0000"/>
          <w:szCs w:val="24"/>
          <w:lang w:val="hy-AM"/>
        </w:rPr>
        <w:t>7</w:t>
      </w:r>
      <w:r w:rsidRPr="00A71D81">
        <w:rPr>
          <w:rFonts w:ascii="GHEA Grapalat" w:hAnsi="GHEA Grapalat" w:cs="Sylfaen"/>
          <w:szCs w:val="24"/>
          <w:lang w:val="hy-AM"/>
        </w:rPr>
        <w:t>»րդ օրվա ժամը «</w:t>
      </w:r>
      <w:r w:rsidRPr="00E134E9">
        <w:rPr>
          <w:rFonts w:ascii="GHEA Grapalat" w:hAnsi="GHEA Grapalat" w:cs="Sylfaen"/>
          <w:color w:val="FF0000"/>
          <w:sz w:val="24"/>
          <w:szCs w:val="24"/>
          <w:lang w:val="hy-AM"/>
        </w:rPr>
        <w:t>15</w:t>
      </w:r>
      <w:r w:rsidRPr="00E134E9">
        <w:rPr>
          <w:rFonts w:ascii="GHEA Grapalat" w:hAnsi="GHEA Grapalat" w:cs="Sylfaen"/>
          <w:color w:val="FF0000"/>
          <w:sz w:val="24"/>
          <w:szCs w:val="24"/>
          <w:vertAlign w:val="superscript"/>
          <w:lang w:val="hy-AM"/>
        </w:rPr>
        <w:t>00</w:t>
      </w:r>
      <w:r w:rsidRPr="00A71D81">
        <w:rPr>
          <w:rFonts w:ascii="GHEA Grapalat" w:hAnsi="GHEA Grapalat" w:cs="Sylfaen"/>
          <w:szCs w:val="24"/>
          <w:lang w:val="hy-AM"/>
        </w:rPr>
        <w:t>»-ն</w:t>
      </w:r>
      <w:r>
        <w:rPr>
          <w:rFonts w:ascii="GHEA Grapalat" w:hAnsi="GHEA Grapalat" w:cs="Sylfaen"/>
          <w:szCs w:val="24"/>
          <w:lang w:val="hy-AM"/>
        </w:rPr>
        <w:t xml:space="preserve">  </w:t>
      </w:r>
      <w:r>
        <w:rPr>
          <w:rFonts w:ascii="GHEA Grapalat" w:hAnsi="GHEA Grapalat"/>
          <w:i/>
          <w:lang w:val="hy-AM"/>
        </w:rPr>
        <w:t xml:space="preserve">ՀՀ Գեղարքունիքի մարզ,  </w:t>
      </w:r>
      <w:r w:rsidRPr="000D21BD">
        <w:rPr>
          <w:rFonts w:ascii="GHEA Grapalat" w:hAnsi="GHEA Grapalat"/>
          <w:i/>
        </w:rPr>
        <w:t>Գավառ համայնք գ</w:t>
      </w:r>
      <w:r w:rsidRPr="000D21BD">
        <w:rPr>
          <w:rFonts w:ascii="Cambria Math" w:hAnsi="Cambria Math" w:cs="Cambria Math"/>
          <w:i/>
        </w:rPr>
        <w:t>․</w:t>
      </w:r>
      <w:r w:rsidRPr="000D21BD">
        <w:rPr>
          <w:rFonts w:ascii="GHEA Grapalat" w:hAnsi="GHEA Grapalat"/>
          <w:i/>
        </w:rPr>
        <w:t xml:space="preserve"> </w:t>
      </w:r>
      <w:r w:rsidRPr="000D21BD">
        <w:rPr>
          <w:rFonts w:ascii="Arial" w:hAnsi="Arial" w:cs="Arial"/>
          <w:i/>
        </w:rPr>
        <w:t>Սարուխան</w:t>
      </w:r>
      <w:r>
        <w:rPr>
          <w:rFonts w:ascii="Arial" w:hAnsi="Arial" w:cs="Arial"/>
          <w:i/>
          <w:lang w:val="hy-AM"/>
        </w:rPr>
        <w:t>, Հ</w:t>
      </w:r>
      <w:r>
        <w:rPr>
          <w:rFonts w:ascii="Cambria Math" w:hAnsi="Cambria Math" w:cs="Arial"/>
          <w:i/>
          <w:lang w:val="hy-AM"/>
        </w:rPr>
        <w:t xml:space="preserve">․ Աբրահամյան  164/3 </w:t>
      </w:r>
      <w:r>
        <w:rPr>
          <w:rFonts w:ascii="Arial" w:hAnsi="Arial" w:cs="Arial"/>
          <w:i/>
          <w:lang w:val="hy-AM"/>
        </w:rPr>
        <w:t xml:space="preserve"> </w:t>
      </w:r>
      <w:r w:rsidRPr="000D21BD">
        <w:rPr>
          <w:rFonts w:ascii="GHEA Grapalat" w:hAnsi="GHEA Grapalat"/>
        </w:rPr>
        <w:t xml:space="preserve">  </w:t>
      </w:r>
      <w:r w:rsidRPr="00A71D81">
        <w:rPr>
          <w:rFonts w:ascii="GHEA Grapalat" w:hAnsi="GHEA Grapalat" w:cs="Sylfaen"/>
          <w:szCs w:val="24"/>
          <w:lang w:val="hy-AM"/>
        </w:rPr>
        <w:t xml:space="preserve"> հասցեով։  </w:t>
      </w:r>
    </w:p>
    <w:p w14:paraId="0DE93E7A" w14:textId="7E75F5E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Pr="00EB6AB7">
        <w:rPr>
          <w:rFonts w:ascii="GHEA Grapalat" w:hAnsi="GHEA Grapalat"/>
          <w:sz w:val="24"/>
          <w:szCs w:val="24"/>
          <w:lang w:val="hy-AM"/>
        </w:rPr>
        <w:t xml:space="preserve"> «</w:t>
      </w:r>
      <w:r w:rsidR="00EB6AB7" w:rsidRPr="00EB6AB7">
        <w:rPr>
          <w:rFonts w:ascii="GHEA Grapalat" w:hAnsi="GHEA Grapalat"/>
          <w:sz w:val="24"/>
          <w:szCs w:val="24"/>
          <w:lang w:val="hy-AM"/>
        </w:rPr>
        <w:t>Սարգիս</w:t>
      </w:r>
      <w:r w:rsidR="00EB6AB7">
        <w:rPr>
          <w:rFonts w:ascii="GHEA Grapalat" w:hAnsi="GHEA Grapalat" w:cs="Sylfaen"/>
          <w:sz w:val="24"/>
          <w:szCs w:val="24"/>
          <w:vertAlign w:val="subscript"/>
          <w:lang w:val="hy-AM"/>
        </w:rPr>
        <w:t xml:space="preserve"> </w:t>
      </w:r>
      <w:r w:rsidR="00EB6AB7">
        <w:rPr>
          <w:rFonts w:ascii="GHEA Grapalat" w:hAnsi="GHEA Grapalat"/>
          <w:sz w:val="24"/>
          <w:szCs w:val="24"/>
          <w:lang w:val="hy-AM"/>
        </w:rPr>
        <w:t>Պողոսյան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140F8B6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5D63F1">
        <w:rPr>
          <w:rFonts w:ascii="GHEA Grapalat" w:hAnsi="GHEA Grapalat" w:cs="Sylfaen"/>
          <w:sz w:val="20"/>
          <w:lang w:val="hy-AM"/>
        </w:rPr>
        <w:t>։</w:t>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BC6784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5D63F1">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5D63F1">
        <w:rPr>
          <w:rFonts w:ascii="GHEA Grapalat" w:hAnsi="GHEA Grapalat" w:cs="Sylfaen"/>
          <w:szCs w:val="24"/>
        </w:rPr>
        <w:t>«</w:t>
      </w:r>
      <w:r w:rsidR="005D63F1" w:rsidRPr="005D63F1">
        <w:rPr>
          <w:rFonts w:ascii="GHEA Grapalat" w:hAnsi="GHEA Grapalat" w:cs="Sylfaen"/>
          <w:sz w:val="24"/>
          <w:szCs w:val="24"/>
          <w:lang w:val="hy-AM"/>
        </w:rPr>
        <w:t>15</w:t>
      </w:r>
      <w:r w:rsidR="005D63F1" w:rsidRPr="005D63F1">
        <w:rPr>
          <w:rFonts w:ascii="GHEA Grapalat" w:hAnsi="GHEA Grapalat" w:cs="Sylfaen"/>
          <w:sz w:val="24"/>
          <w:szCs w:val="24"/>
          <w:vertAlign w:val="superscript"/>
          <w:lang w:val="hy-AM"/>
        </w:rPr>
        <w:t>00</w:t>
      </w:r>
      <w:r w:rsidR="004348F9" w:rsidRPr="005D63F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33E2419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5D63F1" w:rsidRPr="0094284A">
        <w:rPr>
          <w:rFonts w:ascii="GHEA Grapalat" w:hAnsi="GHEA Grapalat" w:cs="Sylfaen"/>
          <w:b/>
          <w:i w:val="0"/>
          <w:lang w:val="hy-AM"/>
        </w:rPr>
        <w:t>հայտերի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բացման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օրվա</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դրությամբ</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ՀՀ</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Կենտրոնական</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Բանկի</w:t>
      </w:r>
      <w:r w:rsidR="005D63F1" w:rsidRPr="0094284A">
        <w:rPr>
          <w:rFonts w:ascii="GHEA Grapalat" w:hAnsi="GHEA Grapalat" w:cs="Sylfaen"/>
          <w:b/>
          <w:i w:val="0"/>
          <w:lang w:val="af-ZA"/>
        </w:rPr>
        <w:t xml:space="preserve"> </w:t>
      </w:r>
      <w:r w:rsidR="005D63F1" w:rsidRPr="0094284A">
        <w:rPr>
          <w:rFonts w:ascii="GHEA Grapalat" w:hAnsi="GHEA Grapalat" w:cs="Sylfaen"/>
          <w:b/>
          <w:i w:val="0"/>
          <w:lang w:val="hy-AM"/>
        </w:rPr>
        <w:t>սահմանած</w:t>
      </w:r>
      <w:r w:rsidR="005D63F1">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lastRenderedPageBreak/>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FF5A5B"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5D63F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w:t>
      </w:r>
      <w:r w:rsidR="00D42D0A">
        <w:rPr>
          <w:rFonts w:ascii="GHEA Grapalat" w:hAnsi="GHEA Grapalat" w:cs="Sylfaen"/>
          <w:sz w:val="20"/>
          <w:lang w:val="hy-AM"/>
        </w:rPr>
        <w:lastRenderedPageBreak/>
        <w:t xml:space="preserve">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3A149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4"/>
      </w:r>
    </w:p>
    <w:p w14:paraId="089EADE0" w14:textId="71350C9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78BD1FB"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30B04" w:rsidRPr="00530B04">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139846F"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30B04">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lastRenderedPageBreak/>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8F1744C"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sz w:val="24"/>
          <w:szCs w:val="24"/>
          <w:lang w:val="af-ZA"/>
        </w:rPr>
        <w:t>ՀՀ ԳՄ  ՍԲԱ-ԳՀԱՊՁԲ  25/04</w:t>
      </w:r>
      <w:r w:rsidR="00B2572B" w:rsidRPr="00A71D81">
        <w:rPr>
          <w:rFonts w:ascii="GHEA Grapalat" w:hAnsi="GHEA Grapalat" w:cs="Sylfaen"/>
          <w:b/>
          <w:lang w:val="es-ES"/>
        </w:rPr>
        <w:t>ծածկագրով</w:t>
      </w:r>
    </w:p>
    <w:p w14:paraId="48F09184" w14:textId="38655EE3" w:rsidR="00B2572B" w:rsidRPr="00A71D81" w:rsidRDefault="00530B0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E7AED54" w:rsidR="00B2572B" w:rsidRPr="00A71D81" w:rsidRDefault="00530B0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BE5946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530B04">
        <w:rPr>
          <w:rFonts w:ascii="GHEA Grapalat" w:hAnsi="GHEA Grapalat"/>
          <w:lang w:val="es-ES"/>
        </w:rPr>
        <w:t xml:space="preserve">ՀՀ ԳՄ  ՍԲԱ-ԳՀԱՊՁԲ  25/04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6C7467" w:rsidR="00B2572B" w:rsidRPr="00A71D81" w:rsidRDefault="00530B0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A94A17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30B04">
        <w:rPr>
          <w:rFonts w:ascii="GHEA Grapalat" w:hAnsi="GHEA Grapalat" w:cs="Arial"/>
          <w:sz w:val="20"/>
          <w:szCs w:val="20"/>
          <w:lang w:val="es-ES"/>
        </w:rPr>
        <w:t>ՀՀ ԳՄ  ՍԲԱ-ԳՀԱՊՁԲ  25/04</w:t>
      </w:r>
      <w:r w:rsidR="00530B04">
        <w:rPr>
          <w:rFonts w:ascii="GHEA Grapalat" w:hAnsi="GHEA Grapalat" w:cs="Arial"/>
          <w:sz w:val="20"/>
          <w:szCs w:val="20"/>
          <w:lang w:val="hy-AM"/>
        </w:rPr>
        <w:t xml:space="preserve"> </w:t>
      </w:r>
      <w:r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FC5339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530B04">
        <w:rPr>
          <w:rFonts w:ascii="GHEA Grapalat" w:hAnsi="GHEA Grapalat"/>
          <w:lang w:val="es-ES"/>
        </w:rPr>
        <w:t>ՀՀ ԳՄ  ՍԲԱ-ԳՀԱՊՁԲ  25/04</w:t>
      </w:r>
      <w:r w:rsidR="006C3873" w:rsidRPr="00AE74A0">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1309CED"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25/04</w:t>
      </w:r>
      <w:r w:rsidR="000B1088" w:rsidRPr="00A71D81">
        <w:rPr>
          <w:rFonts w:ascii="GHEA Grapalat" w:hAnsi="GHEA Grapalat" w:cs="Sylfaen"/>
          <w:b/>
          <w:lang w:val="hy-AM"/>
        </w:rPr>
        <w:t>ծածկագրով</w:t>
      </w:r>
    </w:p>
    <w:p w14:paraId="309187BF" w14:textId="186BCE34" w:rsidR="000B1088" w:rsidRPr="00A71D81" w:rsidRDefault="00530B04"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6EC2F6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30B04">
        <w:rPr>
          <w:rFonts w:ascii="GHEA Grapalat" w:hAnsi="GHEA Grapalat" w:cs="Arial"/>
          <w:sz w:val="20"/>
          <w:szCs w:val="20"/>
          <w:lang w:val="es-ES"/>
        </w:rPr>
        <w:t xml:space="preserve">ՀՀ ԳՄ  ՍԲԱ-ԳՀԱՊՁԲ  25/04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60EDCD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9DF734E"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25/04</w:t>
      </w:r>
      <w:r w:rsidR="00BF1194" w:rsidRPr="00A71D81">
        <w:rPr>
          <w:rFonts w:ascii="GHEA Grapalat" w:hAnsi="GHEA Grapalat" w:cs="Sylfaen"/>
          <w:b/>
          <w:lang w:val="hy-AM"/>
        </w:rPr>
        <w:t>ծածկագրով</w:t>
      </w:r>
    </w:p>
    <w:p w14:paraId="04FDDE3D" w14:textId="2CE4EAFD" w:rsidR="00BF1194" w:rsidRPr="00A71D81" w:rsidRDefault="00530B04"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0B1B068"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25/04</w:t>
      </w:r>
      <w:r w:rsidR="00B2572B" w:rsidRPr="00A71D81">
        <w:rPr>
          <w:rFonts w:ascii="GHEA Grapalat" w:hAnsi="GHEA Grapalat" w:cs="Sylfaen"/>
          <w:b/>
          <w:lang w:val="hy-AM"/>
        </w:rPr>
        <w:t>ծածկագրով</w:t>
      </w:r>
    </w:p>
    <w:p w14:paraId="7DB3B88D" w14:textId="6517AE25" w:rsidR="00B2572B" w:rsidRPr="00A71D81" w:rsidRDefault="00530B04"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8B6231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30B04">
        <w:rPr>
          <w:rFonts w:ascii="GHEA Grapalat" w:hAnsi="GHEA Grapalat" w:cs="Arial"/>
          <w:sz w:val="20"/>
          <w:szCs w:val="20"/>
          <w:lang w:val="es-ES"/>
        </w:rPr>
        <w:t xml:space="preserve">ՀՀ ԳՄ  ՍԲԱ-ԳՀԱՊՁԲ  25/04 </w:t>
      </w:r>
      <w:r w:rsidRPr="00A71D81">
        <w:rPr>
          <w:rFonts w:ascii="GHEA Grapalat" w:hAnsi="GHEA Grapalat" w:cs="Arial"/>
          <w:sz w:val="20"/>
          <w:szCs w:val="20"/>
          <w:lang w:val="es-ES"/>
        </w:rPr>
        <w:t xml:space="preserve">ծածկագրով </w:t>
      </w:r>
      <w:r w:rsidR="00530B04">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55CD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5CD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55CD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55CD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DCC34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8F73C59" w:rsidR="007862B1" w:rsidRPr="00A71D81" w:rsidRDefault="00530B04" w:rsidP="007862B1">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25/04</w:t>
      </w:r>
      <w:r w:rsidR="007862B1" w:rsidRPr="00A71D81">
        <w:rPr>
          <w:rFonts w:ascii="GHEA Grapalat" w:hAnsi="GHEA Grapalat" w:cs="Sylfaen"/>
          <w:b/>
          <w:lang w:val="hy-AM"/>
        </w:rPr>
        <w:t>ծածկագրով</w:t>
      </w:r>
    </w:p>
    <w:p w14:paraId="2896D925" w14:textId="172B4ED2" w:rsidR="007862B1" w:rsidRPr="00A71D81" w:rsidRDefault="00530B0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A55CD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55CD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A55CD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A55CD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55CD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204E45A0" w:rsidR="00091EBC" w:rsidRPr="00A71D81" w:rsidRDefault="00530B04" w:rsidP="00091EBC">
      <w:pPr>
        <w:pStyle w:val="31"/>
        <w:spacing w:line="240" w:lineRule="auto"/>
        <w:jc w:val="right"/>
        <w:rPr>
          <w:rFonts w:ascii="GHEA Grapalat" w:hAnsi="GHEA Grapalat" w:cs="Arial"/>
          <w:b/>
          <w:lang w:val="hy-AM"/>
        </w:rPr>
      </w:pPr>
      <w:r>
        <w:rPr>
          <w:rFonts w:ascii="GHEA Grapalat" w:hAnsi="GHEA Grapalat"/>
          <w:sz w:val="24"/>
          <w:szCs w:val="24"/>
          <w:lang w:val="hy-AM"/>
        </w:rPr>
        <w:t>ՀՀ ԳՄ  ՍԲԱ-ԳՀԱՊՁԲ  25/04</w:t>
      </w:r>
      <w:r w:rsidR="00091EBC" w:rsidRPr="00A71D81">
        <w:rPr>
          <w:rFonts w:ascii="GHEA Grapalat" w:hAnsi="GHEA Grapalat" w:cs="Sylfaen"/>
          <w:b/>
          <w:lang w:val="hy-AM"/>
        </w:rPr>
        <w:t>ծածկագրով</w:t>
      </w:r>
    </w:p>
    <w:p w14:paraId="71C84E17" w14:textId="6779B7EA" w:rsidR="00091EBC" w:rsidRPr="00A71D81" w:rsidRDefault="00530B04"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BBD7DC8"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25/04</w:t>
      </w:r>
      <w:r w:rsidR="00631658" w:rsidRPr="00A71D81">
        <w:rPr>
          <w:rFonts w:ascii="GHEA Grapalat" w:hAnsi="GHEA Grapalat" w:cs="Sylfaen"/>
          <w:b/>
          <w:lang w:val="hy-AM"/>
        </w:rPr>
        <w:t>ծածկագրով</w:t>
      </w:r>
    </w:p>
    <w:p w14:paraId="5BE6F7DC" w14:textId="418347E0" w:rsidR="00631658" w:rsidRPr="00A71D81" w:rsidRDefault="00530B0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A55CD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55CD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A55CD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A55CD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55CD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3E90A30A" w:rsidR="00540EA9" w:rsidRPr="00A71D81" w:rsidRDefault="00530B04" w:rsidP="00540EA9">
      <w:pPr>
        <w:pStyle w:val="31"/>
        <w:spacing w:line="240" w:lineRule="auto"/>
        <w:jc w:val="right"/>
        <w:rPr>
          <w:rFonts w:ascii="GHEA Grapalat" w:hAnsi="GHEA Grapalat" w:cs="Arial"/>
          <w:b/>
          <w:lang w:val="hy-AM"/>
        </w:rPr>
      </w:pPr>
      <w:r>
        <w:rPr>
          <w:rFonts w:ascii="GHEA Grapalat" w:hAnsi="GHEA Grapalat" w:cs="Sylfaen"/>
          <w:b/>
          <w:lang w:val="hy-AM"/>
        </w:rPr>
        <w:t xml:space="preserve">ՀՀ ԳՄ  ՍԲԱ-ԳՀԱՊՁԲ  25/04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0933E8">
        <w:fldChar w:fldCharType="begin"/>
      </w:r>
      <w:r w:rsidR="000933E8" w:rsidRPr="00A55CDC">
        <w:rPr>
          <w:lang w:val="hy-AM"/>
        </w:rPr>
        <w:instrText xml:space="preserve"> HYPERLINK "h</w:instrText>
      </w:r>
      <w:r w:rsidR="000933E8" w:rsidRPr="00A55CDC">
        <w:rPr>
          <w:lang w:val="hy-AM"/>
        </w:rPr>
        <w:instrText xml:space="preserve">ttp://www.procurement.am" </w:instrText>
      </w:r>
      <w:r w:rsidR="000933E8">
        <w:fldChar w:fldCharType="separate"/>
      </w:r>
      <w:r w:rsidRPr="00A71D81">
        <w:rPr>
          <w:rStyle w:val="a9"/>
          <w:rFonts w:ascii="GHEA Grapalat" w:hAnsi="GHEA Grapalat"/>
          <w:sz w:val="20"/>
          <w:szCs w:val="20"/>
          <w:lang w:val="hy-AM"/>
        </w:rPr>
        <w:t>www.procurement.am</w:t>
      </w:r>
      <w:r w:rsidR="000933E8">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204AA2D"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ՀՀ ԳՄ  ՍԲԱ-ԳՀԱՊՁԲ  25/04</w:t>
      </w:r>
      <w:r w:rsidR="00071D1C" w:rsidRPr="00A71D81">
        <w:rPr>
          <w:rFonts w:ascii="GHEA Grapalat" w:hAnsi="GHEA Grapalat" w:cs="Sylfaen"/>
          <w:b/>
          <w:lang w:val="hy-AM"/>
        </w:rPr>
        <w:t>ծածկագրով</w:t>
      </w:r>
    </w:p>
    <w:p w14:paraId="7E460E96" w14:textId="341AE49A" w:rsidR="00071D1C" w:rsidRPr="00A71D81" w:rsidRDefault="00530B0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lastRenderedPageBreak/>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lastRenderedPageBreak/>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8"/>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B6254B6" w14:textId="646F8EF0" w:rsidR="000E4D4A" w:rsidRPr="000E4D4A" w:rsidRDefault="000E4D4A" w:rsidP="000E4D4A">
      <w:pPr>
        <w:jc w:val="center"/>
        <w:rPr>
          <w:rFonts w:ascii="GHEA Grapalat" w:hAnsi="GHEA Grapalat"/>
          <w:sz w:val="20"/>
          <w:lang w:val="hy-AM"/>
        </w:rPr>
      </w:pPr>
      <w:r w:rsidRPr="00A71D81">
        <w:rPr>
          <w:rFonts w:ascii="GHEA Grapalat" w:hAnsi="GHEA Grapalat"/>
          <w:sz w:val="20"/>
          <w:lang w:val="hy-AM"/>
        </w:rPr>
        <w:t xml:space="preserve">                                                                ՀՀ դրամ</w:t>
      </w:r>
    </w:p>
    <w:p w14:paraId="31277442" w14:textId="77777777" w:rsidR="000E4D4A" w:rsidRPr="000C55C6" w:rsidRDefault="000E4D4A" w:rsidP="000E4D4A">
      <w:pPr>
        <w:jc w:val="both"/>
        <w:rPr>
          <w:rFonts w:ascii="GHEA Grapalat" w:hAnsi="GHEA Grapalat"/>
          <w:sz w:val="20"/>
          <w:lang w:val="hy-AM"/>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35"/>
        <w:gridCol w:w="1134"/>
        <w:gridCol w:w="850"/>
        <w:gridCol w:w="5669"/>
        <w:gridCol w:w="709"/>
        <w:gridCol w:w="833"/>
        <w:gridCol w:w="850"/>
        <w:gridCol w:w="727"/>
        <w:gridCol w:w="991"/>
        <w:gridCol w:w="693"/>
        <w:gridCol w:w="1294"/>
      </w:tblGrid>
      <w:tr w:rsidR="000E4D4A" w:rsidRPr="005E1F72" w14:paraId="40E1E965" w14:textId="77777777" w:rsidTr="000E4D4A">
        <w:trPr>
          <w:trHeight w:val="219"/>
        </w:trPr>
        <w:tc>
          <w:tcPr>
            <w:tcW w:w="708" w:type="dxa"/>
            <w:vMerge w:val="restart"/>
            <w:vAlign w:val="center"/>
          </w:tcPr>
          <w:p w14:paraId="51A3DFCB"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հրավերով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չափաբաժնի</w:t>
            </w:r>
            <w:proofErr w:type="spellEnd"/>
            <w:r w:rsidRPr="005E1F72">
              <w:rPr>
                <w:rFonts w:ascii="GHEA Grapalat" w:hAnsi="GHEA Grapalat"/>
                <w:sz w:val="18"/>
              </w:rPr>
              <w:t xml:space="preserve"> </w:t>
            </w:r>
            <w:proofErr w:type="spellStart"/>
            <w:r w:rsidRPr="005E1F72">
              <w:rPr>
                <w:rFonts w:ascii="GHEA Grapalat" w:hAnsi="GHEA Grapalat"/>
                <w:sz w:val="18"/>
              </w:rPr>
              <w:t>համարը</w:t>
            </w:r>
            <w:proofErr w:type="spellEnd"/>
          </w:p>
        </w:tc>
        <w:tc>
          <w:tcPr>
            <w:tcW w:w="1135" w:type="dxa"/>
            <w:vMerge w:val="restart"/>
            <w:vAlign w:val="center"/>
          </w:tcPr>
          <w:p w14:paraId="16CD4418" w14:textId="77777777" w:rsidR="000E4D4A" w:rsidRPr="005E1F72" w:rsidRDefault="000E4D4A" w:rsidP="00996154">
            <w:pPr>
              <w:ind w:left="151"/>
              <w:jc w:val="center"/>
              <w:rPr>
                <w:rFonts w:ascii="GHEA Grapalat" w:hAnsi="GHEA Grapalat"/>
                <w:sz w:val="18"/>
              </w:rPr>
            </w:pPr>
            <w:proofErr w:type="spellStart"/>
            <w:r w:rsidRPr="005E1F72">
              <w:rPr>
                <w:rFonts w:ascii="GHEA Grapalat" w:hAnsi="GHEA Grapalat"/>
                <w:sz w:val="18"/>
              </w:rPr>
              <w:t>գնումների</w:t>
            </w:r>
            <w:proofErr w:type="spellEnd"/>
            <w:r w:rsidRPr="005E1F72">
              <w:rPr>
                <w:rFonts w:ascii="GHEA Grapalat" w:hAnsi="GHEA Grapalat"/>
                <w:sz w:val="18"/>
              </w:rPr>
              <w:t xml:space="preserve"> </w:t>
            </w:r>
            <w:proofErr w:type="spellStart"/>
            <w:r w:rsidRPr="005E1F72">
              <w:rPr>
                <w:rFonts w:ascii="GHEA Grapalat" w:hAnsi="GHEA Grapalat"/>
                <w:sz w:val="18"/>
              </w:rPr>
              <w:t>պլանով</w:t>
            </w:r>
            <w:proofErr w:type="spellEnd"/>
            <w:r w:rsidRPr="005E1F72">
              <w:rPr>
                <w:rFonts w:ascii="GHEA Grapalat" w:hAnsi="GHEA Grapalat"/>
                <w:sz w:val="18"/>
              </w:rPr>
              <w:t xml:space="preserve"> </w:t>
            </w:r>
            <w:proofErr w:type="spellStart"/>
            <w:r w:rsidRPr="005E1F72">
              <w:rPr>
                <w:rFonts w:ascii="GHEA Grapalat" w:hAnsi="GHEA Grapalat"/>
                <w:sz w:val="18"/>
              </w:rPr>
              <w:t>նախատեսված</w:t>
            </w:r>
            <w:proofErr w:type="spellEnd"/>
            <w:r w:rsidRPr="005E1F72">
              <w:rPr>
                <w:rFonts w:ascii="GHEA Grapalat" w:hAnsi="GHEA Grapalat"/>
                <w:sz w:val="18"/>
              </w:rPr>
              <w:t xml:space="preserve"> </w:t>
            </w:r>
            <w:proofErr w:type="spellStart"/>
            <w:r w:rsidRPr="005E1F72">
              <w:rPr>
                <w:rFonts w:ascii="GHEA Grapalat" w:hAnsi="GHEA Grapalat"/>
                <w:sz w:val="18"/>
              </w:rPr>
              <w:t>միջանցիկ</w:t>
            </w:r>
            <w:proofErr w:type="spellEnd"/>
            <w:r w:rsidRPr="005E1F72">
              <w:rPr>
                <w:rFonts w:ascii="GHEA Grapalat" w:hAnsi="GHEA Grapalat"/>
                <w:sz w:val="18"/>
              </w:rPr>
              <w:t xml:space="preserve"> </w:t>
            </w:r>
            <w:proofErr w:type="spellStart"/>
            <w:r w:rsidRPr="005E1F72">
              <w:rPr>
                <w:rFonts w:ascii="GHEA Grapalat" w:hAnsi="GHEA Grapalat"/>
                <w:sz w:val="18"/>
              </w:rPr>
              <w:t>ծածկագիրը</w:t>
            </w:r>
            <w:proofErr w:type="spellEnd"/>
            <w:r w:rsidRPr="005E1F72">
              <w:rPr>
                <w:rFonts w:ascii="GHEA Grapalat" w:hAnsi="GHEA Grapalat"/>
                <w:sz w:val="18"/>
              </w:rPr>
              <w:t xml:space="preserve">` </w:t>
            </w:r>
            <w:proofErr w:type="spellStart"/>
            <w:r w:rsidRPr="005E1F72">
              <w:rPr>
                <w:rFonts w:ascii="GHEA Grapalat" w:hAnsi="GHEA Grapalat"/>
                <w:sz w:val="18"/>
              </w:rPr>
              <w:t>ըստ</w:t>
            </w:r>
            <w:proofErr w:type="spellEnd"/>
            <w:r w:rsidRPr="005E1F72">
              <w:rPr>
                <w:rFonts w:ascii="GHEA Grapalat" w:hAnsi="GHEA Grapalat"/>
                <w:sz w:val="18"/>
              </w:rPr>
              <w:t xml:space="preserve"> ԳՄԱ </w:t>
            </w:r>
            <w:proofErr w:type="spellStart"/>
            <w:r w:rsidRPr="005E1F72">
              <w:rPr>
                <w:rFonts w:ascii="GHEA Grapalat" w:hAnsi="GHEA Grapalat"/>
                <w:sz w:val="18"/>
              </w:rPr>
              <w:t>դասակարգման</w:t>
            </w:r>
            <w:proofErr w:type="spellEnd"/>
            <w:r w:rsidRPr="005E1F72">
              <w:rPr>
                <w:rFonts w:ascii="GHEA Grapalat" w:hAnsi="GHEA Grapalat"/>
                <w:sz w:val="18"/>
              </w:rPr>
              <w:t xml:space="preserve"> (CPV)</w:t>
            </w:r>
          </w:p>
        </w:tc>
        <w:tc>
          <w:tcPr>
            <w:tcW w:w="1134" w:type="dxa"/>
            <w:vMerge w:val="restart"/>
            <w:vAlign w:val="center"/>
          </w:tcPr>
          <w:p w14:paraId="5BB9FBEC" w14:textId="77777777" w:rsidR="000E4D4A" w:rsidRPr="00CD155C" w:rsidRDefault="000E4D4A" w:rsidP="00996154">
            <w:pPr>
              <w:jc w:val="center"/>
              <w:rPr>
                <w:rFonts w:ascii="GHEA Grapalat" w:hAnsi="GHEA Grapalat"/>
                <w:sz w:val="18"/>
              </w:rPr>
            </w:pPr>
            <w:proofErr w:type="spellStart"/>
            <w:r w:rsidRPr="00CD155C">
              <w:rPr>
                <w:rFonts w:ascii="GHEA Grapalat" w:hAnsi="GHEA Grapalat"/>
                <w:sz w:val="18"/>
              </w:rPr>
              <w:t>անվանումը</w:t>
            </w:r>
            <w:proofErr w:type="spellEnd"/>
            <w:r w:rsidRPr="00CD155C">
              <w:rPr>
                <w:rFonts w:ascii="GHEA Grapalat" w:hAnsi="GHEA Grapalat"/>
                <w:sz w:val="18"/>
              </w:rPr>
              <w:t xml:space="preserve"> </w:t>
            </w:r>
          </w:p>
        </w:tc>
        <w:tc>
          <w:tcPr>
            <w:tcW w:w="850" w:type="dxa"/>
            <w:vMerge w:val="restart"/>
          </w:tcPr>
          <w:p w14:paraId="09027736" w14:textId="77777777" w:rsidR="000E4D4A" w:rsidRPr="005E1F72" w:rsidRDefault="000E4D4A" w:rsidP="00996154">
            <w:pPr>
              <w:jc w:val="center"/>
              <w:rPr>
                <w:rFonts w:ascii="GHEA Grapalat" w:hAnsi="GHEA Grapalat"/>
                <w:sz w:val="18"/>
              </w:rPr>
            </w:pPr>
            <w:proofErr w:type="spellStart"/>
            <w:r>
              <w:rPr>
                <w:rFonts w:ascii="GHEA Grapalat" w:hAnsi="GHEA Grapalat"/>
                <w:sz w:val="18"/>
              </w:rPr>
              <w:t>ապրանքային</w:t>
            </w:r>
            <w:proofErr w:type="spellEnd"/>
            <w:r>
              <w:rPr>
                <w:rFonts w:ascii="GHEA Grapalat" w:hAnsi="GHEA Grapalat"/>
                <w:sz w:val="18"/>
              </w:rPr>
              <w:t xml:space="preserve"> </w:t>
            </w:r>
            <w:proofErr w:type="spellStart"/>
            <w:r>
              <w:rPr>
                <w:rFonts w:ascii="GHEA Grapalat" w:hAnsi="GHEA Grapalat"/>
                <w:sz w:val="18"/>
              </w:rPr>
              <w:t>նշանը</w:t>
            </w:r>
            <w:proofErr w:type="spellEnd"/>
            <w:r>
              <w:rPr>
                <w:rFonts w:ascii="GHEA Grapalat" w:hAnsi="GHEA Grapalat"/>
                <w:sz w:val="18"/>
              </w:rPr>
              <w:t xml:space="preserve">, </w:t>
            </w:r>
            <w:proofErr w:type="spellStart"/>
            <w:r>
              <w:rPr>
                <w:rFonts w:ascii="GHEA Grapalat" w:hAnsi="GHEA Grapalat"/>
                <w:sz w:val="18"/>
              </w:rPr>
              <w:t>մակիշը</w:t>
            </w:r>
            <w:proofErr w:type="spellEnd"/>
            <w:r>
              <w:rPr>
                <w:rFonts w:ascii="GHEA Grapalat" w:hAnsi="GHEA Grapalat"/>
                <w:sz w:val="18"/>
              </w:rPr>
              <w:t xml:space="preserve"> և </w:t>
            </w:r>
            <w:proofErr w:type="spellStart"/>
            <w:r w:rsidRPr="005E1F72">
              <w:rPr>
                <w:rFonts w:ascii="GHEA Grapalat" w:hAnsi="GHEA Grapalat"/>
                <w:sz w:val="18"/>
              </w:rPr>
              <w:t>արտադրողի</w:t>
            </w:r>
            <w:proofErr w:type="spellEnd"/>
            <w:r w:rsidRPr="005E1F72">
              <w:rPr>
                <w:rFonts w:ascii="GHEA Grapalat" w:hAnsi="GHEA Grapalat"/>
                <w:sz w:val="18"/>
              </w:rPr>
              <w:t xml:space="preserve"> </w:t>
            </w:r>
            <w:proofErr w:type="spellStart"/>
            <w:r w:rsidRPr="005E1F72">
              <w:rPr>
                <w:rFonts w:ascii="GHEA Grapalat" w:hAnsi="GHEA Grapalat"/>
                <w:sz w:val="18"/>
              </w:rPr>
              <w:t>անվանումը</w:t>
            </w:r>
            <w:proofErr w:type="spellEnd"/>
            <w:r w:rsidRPr="005E1F72">
              <w:rPr>
                <w:rFonts w:ascii="GHEA Grapalat" w:hAnsi="GHEA Grapalat"/>
                <w:sz w:val="18"/>
              </w:rPr>
              <w:t xml:space="preserve"> **</w:t>
            </w:r>
          </w:p>
        </w:tc>
        <w:tc>
          <w:tcPr>
            <w:tcW w:w="5669" w:type="dxa"/>
            <w:vMerge w:val="restart"/>
            <w:vAlign w:val="center"/>
          </w:tcPr>
          <w:p w14:paraId="3EA40A5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տեխնիկական</w:t>
            </w:r>
            <w:proofErr w:type="spellEnd"/>
            <w:r w:rsidRPr="005E1F72">
              <w:rPr>
                <w:rFonts w:ascii="GHEA Grapalat" w:hAnsi="GHEA Grapalat"/>
                <w:sz w:val="18"/>
              </w:rPr>
              <w:t xml:space="preserve"> </w:t>
            </w:r>
            <w:proofErr w:type="spellStart"/>
            <w:r w:rsidRPr="005E1F72">
              <w:rPr>
                <w:rFonts w:ascii="GHEA Grapalat" w:hAnsi="GHEA Grapalat"/>
                <w:sz w:val="18"/>
              </w:rPr>
              <w:t>բնութագիրը</w:t>
            </w:r>
            <w:proofErr w:type="spellEnd"/>
          </w:p>
        </w:tc>
        <w:tc>
          <w:tcPr>
            <w:tcW w:w="709" w:type="dxa"/>
            <w:vMerge w:val="restart"/>
            <w:vAlign w:val="center"/>
          </w:tcPr>
          <w:p w14:paraId="362E7105"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չափման</w:t>
            </w:r>
            <w:proofErr w:type="spellEnd"/>
            <w:r w:rsidRPr="005E1F72">
              <w:rPr>
                <w:rFonts w:ascii="GHEA Grapalat" w:hAnsi="GHEA Grapalat"/>
                <w:sz w:val="18"/>
              </w:rPr>
              <w:t xml:space="preserve"> </w:t>
            </w:r>
            <w:proofErr w:type="spellStart"/>
            <w:r w:rsidRPr="005E1F72">
              <w:rPr>
                <w:rFonts w:ascii="GHEA Grapalat" w:hAnsi="GHEA Grapalat"/>
                <w:sz w:val="18"/>
              </w:rPr>
              <w:t>միավորը</w:t>
            </w:r>
            <w:proofErr w:type="spellEnd"/>
          </w:p>
        </w:tc>
        <w:tc>
          <w:tcPr>
            <w:tcW w:w="833" w:type="dxa"/>
            <w:vMerge w:val="restart"/>
            <w:vAlign w:val="center"/>
          </w:tcPr>
          <w:p w14:paraId="2EB2A17D"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միավոր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850" w:type="dxa"/>
            <w:vMerge w:val="restart"/>
            <w:vAlign w:val="center"/>
          </w:tcPr>
          <w:p w14:paraId="15E9F5A1"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գինը</w:t>
            </w:r>
            <w:proofErr w:type="spellEnd"/>
            <w:r w:rsidRPr="005E1F72">
              <w:rPr>
                <w:rFonts w:ascii="GHEA Grapalat" w:hAnsi="GHEA Grapalat"/>
                <w:sz w:val="18"/>
              </w:rPr>
              <w:t xml:space="preserve">/ՀՀ </w:t>
            </w:r>
            <w:proofErr w:type="spellStart"/>
            <w:r w:rsidRPr="005E1F72">
              <w:rPr>
                <w:rFonts w:ascii="GHEA Grapalat" w:hAnsi="GHEA Grapalat"/>
                <w:sz w:val="18"/>
              </w:rPr>
              <w:t>դրամ</w:t>
            </w:r>
            <w:proofErr w:type="spellEnd"/>
          </w:p>
        </w:tc>
        <w:tc>
          <w:tcPr>
            <w:tcW w:w="727" w:type="dxa"/>
            <w:vMerge w:val="restart"/>
            <w:vAlign w:val="center"/>
          </w:tcPr>
          <w:p w14:paraId="4B80E453"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ընդհանուր</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2978" w:type="dxa"/>
            <w:gridSpan w:val="3"/>
            <w:vAlign w:val="center"/>
          </w:tcPr>
          <w:p w14:paraId="2AC41EE4"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մատակարարման</w:t>
            </w:r>
            <w:proofErr w:type="spellEnd"/>
          </w:p>
        </w:tc>
      </w:tr>
      <w:tr w:rsidR="000E4D4A" w:rsidRPr="005E1F72" w14:paraId="108EB9D8" w14:textId="77777777" w:rsidTr="000E4D4A">
        <w:trPr>
          <w:trHeight w:val="3135"/>
        </w:trPr>
        <w:tc>
          <w:tcPr>
            <w:tcW w:w="708" w:type="dxa"/>
            <w:vMerge/>
            <w:vAlign w:val="center"/>
          </w:tcPr>
          <w:p w14:paraId="35C395FE" w14:textId="77777777" w:rsidR="000E4D4A" w:rsidRPr="005E1F72" w:rsidRDefault="000E4D4A" w:rsidP="00996154">
            <w:pPr>
              <w:jc w:val="center"/>
              <w:rPr>
                <w:rFonts w:ascii="GHEA Grapalat" w:hAnsi="GHEA Grapalat"/>
                <w:sz w:val="18"/>
              </w:rPr>
            </w:pPr>
          </w:p>
        </w:tc>
        <w:tc>
          <w:tcPr>
            <w:tcW w:w="1135" w:type="dxa"/>
            <w:vMerge/>
            <w:vAlign w:val="center"/>
          </w:tcPr>
          <w:p w14:paraId="2B5E03FF" w14:textId="77777777" w:rsidR="000E4D4A" w:rsidRPr="005E1F72" w:rsidRDefault="000E4D4A" w:rsidP="00996154">
            <w:pPr>
              <w:jc w:val="center"/>
              <w:rPr>
                <w:rFonts w:ascii="GHEA Grapalat" w:hAnsi="GHEA Grapalat"/>
                <w:sz w:val="18"/>
              </w:rPr>
            </w:pPr>
          </w:p>
        </w:tc>
        <w:tc>
          <w:tcPr>
            <w:tcW w:w="1134" w:type="dxa"/>
            <w:vMerge/>
            <w:vAlign w:val="center"/>
          </w:tcPr>
          <w:p w14:paraId="50CC157E" w14:textId="77777777" w:rsidR="000E4D4A" w:rsidRPr="005E1F72" w:rsidRDefault="000E4D4A" w:rsidP="00996154">
            <w:pPr>
              <w:jc w:val="center"/>
              <w:rPr>
                <w:rFonts w:ascii="GHEA Grapalat" w:hAnsi="GHEA Grapalat"/>
                <w:sz w:val="18"/>
              </w:rPr>
            </w:pPr>
          </w:p>
        </w:tc>
        <w:tc>
          <w:tcPr>
            <w:tcW w:w="850" w:type="dxa"/>
            <w:vMerge/>
          </w:tcPr>
          <w:p w14:paraId="40616408" w14:textId="77777777" w:rsidR="000E4D4A" w:rsidRPr="005E1F72" w:rsidRDefault="000E4D4A" w:rsidP="00996154">
            <w:pPr>
              <w:jc w:val="center"/>
              <w:rPr>
                <w:rFonts w:ascii="GHEA Grapalat" w:hAnsi="GHEA Grapalat"/>
                <w:sz w:val="18"/>
              </w:rPr>
            </w:pPr>
          </w:p>
        </w:tc>
        <w:tc>
          <w:tcPr>
            <w:tcW w:w="5669" w:type="dxa"/>
            <w:vMerge/>
            <w:vAlign w:val="center"/>
          </w:tcPr>
          <w:p w14:paraId="734757E7" w14:textId="77777777" w:rsidR="000E4D4A" w:rsidRPr="005E1F72" w:rsidRDefault="000E4D4A" w:rsidP="00996154">
            <w:pPr>
              <w:jc w:val="center"/>
              <w:rPr>
                <w:rFonts w:ascii="GHEA Grapalat" w:hAnsi="GHEA Grapalat"/>
                <w:sz w:val="18"/>
              </w:rPr>
            </w:pPr>
          </w:p>
        </w:tc>
        <w:tc>
          <w:tcPr>
            <w:tcW w:w="709" w:type="dxa"/>
            <w:vMerge/>
            <w:vAlign w:val="center"/>
          </w:tcPr>
          <w:p w14:paraId="13042052" w14:textId="77777777" w:rsidR="000E4D4A" w:rsidRPr="005E1F72" w:rsidRDefault="000E4D4A" w:rsidP="00996154">
            <w:pPr>
              <w:jc w:val="center"/>
              <w:rPr>
                <w:rFonts w:ascii="GHEA Grapalat" w:hAnsi="GHEA Grapalat"/>
                <w:sz w:val="18"/>
              </w:rPr>
            </w:pPr>
          </w:p>
        </w:tc>
        <w:tc>
          <w:tcPr>
            <w:tcW w:w="833" w:type="dxa"/>
            <w:vMerge/>
            <w:vAlign w:val="center"/>
          </w:tcPr>
          <w:p w14:paraId="2058B6BE" w14:textId="77777777" w:rsidR="000E4D4A" w:rsidRPr="005E1F72" w:rsidRDefault="000E4D4A" w:rsidP="00996154">
            <w:pPr>
              <w:jc w:val="center"/>
              <w:rPr>
                <w:rFonts w:ascii="GHEA Grapalat" w:hAnsi="GHEA Grapalat"/>
                <w:sz w:val="18"/>
              </w:rPr>
            </w:pPr>
          </w:p>
        </w:tc>
        <w:tc>
          <w:tcPr>
            <w:tcW w:w="850" w:type="dxa"/>
            <w:vMerge/>
            <w:vAlign w:val="center"/>
          </w:tcPr>
          <w:p w14:paraId="06675F68" w14:textId="77777777" w:rsidR="000E4D4A" w:rsidRPr="005E1F72" w:rsidRDefault="000E4D4A" w:rsidP="00996154">
            <w:pPr>
              <w:jc w:val="center"/>
              <w:rPr>
                <w:rFonts w:ascii="GHEA Grapalat" w:hAnsi="GHEA Grapalat"/>
                <w:sz w:val="18"/>
              </w:rPr>
            </w:pPr>
          </w:p>
        </w:tc>
        <w:tc>
          <w:tcPr>
            <w:tcW w:w="727" w:type="dxa"/>
            <w:vMerge/>
            <w:vAlign w:val="center"/>
          </w:tcPr>
          <w:p w14:paraId="46C3DE17" w14:textId="77777777" w:rsidR="000E4D4A" w:rsidRPr="005E1F72" w:rsidRDefault="000E4D4A" w:rsidP="00996154">
            <w:pPr>
              <w:jc w:val="center"/>
              <w:rPr>
                <w:rFonts w:ascii="GHEA Grapalat" w:hAnsi="GHEA Grapalat"/>
                <w:sz w:val="18"/>
              </w:rPr>
            </w:pPr>
          </w:p>
        </w:tc>
        <w:tc>
          <w:tcPr>
            <w:tcW w:w="991" w:type="dxa"/>
            <w:vAlign w:val="center"/>
          </w:tcPr>
          <w:p w14:paraId="632BF2DE"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հասցեն</w:t>
            </w:r>
            <w:proofErr w:type="spellEnd"/>
          </w:p>
        </w:tc>
        <w:tc>
          <w:tcPr>
            <w:tcW w:w="693" w:type="dxa"/>
            <w:vAlign w:val="center"/>
          </w:tcPr>
          <w:p w14:paraId="281118AC"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ենթակա</w:t>
            </w:r>
            <w:proofErr w:type="spellEnd"/>
            <w:r w:rsidRPr="005E1F72">
              <w:rPr>
                <w:rFonts w:ascii="GHEA Grapalat" w:hAnsi="GHEA Grapalat"/>
                <w:sz w:val="18"/>
              </w:rPr>
              <w:t xml:space="preserve"> </w:t>
            </w:r>
            <w:proofErr w:type="spellStart"/>
            <w:r w:rsidRPr="005E1F72">
              <w:rPr>
                <w:rFonts w:ascii="GHEA Grapalat" w:hAnsi="GHEA Grapalat"/>
                <w:sz w:val="18"/>
              </w:rPr>
              <w:t>քանակը</w:t>
            </w:r>
            <w:proofErr w:type="spellEnd"/>
          </w:p>
        </w:tc>
        <w:tc>
          <w:tcPr>
            <w:tcW w:w="1294" w:type="dxa"/>
            <w:vAlign w:val="center"/>
          </w:tcPr>
          <w:p w14:paraId="32EC5926" w14:textId="77777777" w:rsidR="000E4D4A" w:rsidRPr="005E1F72" w:rsidRDefault="000E4D4A" w:rsidP="00996154">
            <w:pPr>
              <w:jc w:val="center"/>
              <w:rPr>
                <w:rFonts w:ascii="GHEA Grapalat" w:hAnsi="GHEA Grapalat"/>
                <w:sz w:val="18"/>
              </w:rPr>
            </w:pPr>
            <w:proofErr w:type="spellStart"/>
            <w:r w:rsidRPr="005E1F72">
              <w:rPr>
                <w:rFonts w:ascii="GHEA Grapalat" w:hAnsi="GHEA Grapalat"/>
                <w:sz w:val="18"/>
              </w:rPr>
              <w:t>Ժամկետը</w:t>
            </w:r>
            <w:proofErr w:type="spellEnd"/>
            <w:r w:rsidRPr="005E1F72">
              <w:rPr>
                <w:rFonts w:ascii="GHEA Grapalat" w:hAnsi="GHEA Grapalat"/>
                <w:sz w:val="18"/>
              </w:rPr>
              <w:t>***</w:t>
            </w:r>
          </w:p>
          <w:p w14:paraId="3024D867" w14:textId="77777777" w:rsidR="000E4D4A" w:rsidRPr="005E1F72" w:rsidRDefault="000E4D4A" w:rsidP="00996154">
            <w:pPr>
              <w:jc w:val="center"/>
              <w:rPr>
                <w:rFonts w:ascii="GHEA Grapalat" w:hAnsi="GHEA Grapalat"/>
                <w:sz w:val="18"/>
              </w:rPr>
            </w:pPr>
          </w:p>
        </w:tc>
      </w:tr>
      <w:tr w:rsidR="000E4D4A" w:rsidRPr="000E4D4A" w14:paraId="52C54B61" w14:textId="77777777" w:rsidTr="000E4D4A">
        <w:trPr>
          <w:trHeight w:val="246"/>
        </w:trPr>
        <w:tc>
          <w:tcPr>
            <w:tcW w:w="708" w:type="dxa"/>
          </w:tcPr>
          <w:p w14:paraId="4E7C3F73" w14:textId="77777777" w:rsidR="000E4D4A" w:rsidRDefault="000E4D4A" w:rsidP="000E4D4A">
            <w:pPr>
              <w:jc w:val="center"/>
              <w:rPr>
                <w:rFonts w:ascii="Arial Armenian" w:hAnsi="Arial Armenian" w:cs="Calibri"/>
                <w:color w:val="000000"/>
                <w:sz w:val="16"/>
                <w:szCs w:val="16"/>
              </w:rPr>
            </w:pPr>
            <w:r w:rsidRPr="00A50AB2">
              <w:rPr>
                <w:sz w:val="16"/>
                <w:szCs w:val="16"/>
              </w:rPr>
              <w:t>1</w:t>
            </w:r>
          </w:p>
        </w:tc>
        <w:tc>
          <w:tcPr>
            <w:tcW w:w="1135" w:type="dxa"/>
            <w:vAlign w:val="center"/>
          </w:tcPr>
          <w:p w14:paraId="4AD58DD1" w14:textId="346087AB" w:rsidR="000E4D4A" w:rsidRPr="003D6077" w:rsidRDefault="003D6077" w:rsidP="000E4D4A">
            <w:pPr>
              <w:rPr>
                <w:rFonts w:ascii="Sylfaen" w:hAnsi="Sylfaen" w:cstheme="minorBidi"/>
                <w:sz w:val="16"/>
                <w:szCs w:val="16"/>
                <w:lang w:val="ru-RU"/>
              </w:rPr>
            </w:pPr>
            <w:r>
              <w:rPr>
                <w:rFonts w:ascii="Sylfaen" w:hAnsi="Sylfaen" w:cstheme="minorBidi"/>
                <w:sz w:val="16"/>
                <w:szCs w:val="16"/>
                <w:lang w:val="ru-RU"/>
              </w:rPr>
              <w:t>38590000</w:t>
            </w:r>
          </w:p>
        </w:tc>
        <w:tc>
          <w:tcPr>
            <w:tcW w:w="1134" w:type="dxa"/>
            <w:vAlign w:val="center"/>
          </w:tcPr>
          <w:p w14:paraId="1A31122E" w14:textId="29CF89D9" w:rsidR="000E4D4A" w:rsidRPr="000E4D4A" w:rsidRDefault="000E4D4A" w:rsidP="000E4D4A">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7DAE5A0C" w14:textId="7F20B9D5" w:rsidR="000E4D4A" w:rsidRPr="000E4D4A" w:rsidRDefault="000E4D4A" w:rsidP="000E4D4A">
            <w:pPr>
              <w:jc w:val="center"/>
              <w:rPr>
                <w:rFonts w:asciiTheme="minorHAnsi" w:hAnsiTheme="minorHAnsi" w:cstheme="minorBidi"/>
                <w:sz w:val="20"/>
                <w:szCs w:val="20"/>
                <w:lang w:val="hy-AM"/>
              </w:rPr>
            </w:pPr>
          </w:p>
        </w:tc>
        <w:tc>
          <w:tcPr>
            <w:tcW w:w="850" w:type="dxa"/>
          </w:tcPr>
          <w:p w14:paraId="24C1775F" w14:textId="77777777" w:rsidR="000E4D4A" w:rsidRPr="005F0734" w:rsidRDefault="000E4D4A" w:rsidP="000E4D4A">
            <w:pPr>
              <w:jc w:val="center"/>
              <w:rPr>
                <w:rFonts w:asciiTheme="minorHAnsi" w:hAnsiTheme="minorHAnsi" w:cstheme="minorBidi"/>
                <w:sz w:val="16"/>
                <w:szCs w:val="16"/>
                <w:lang w:val="hy-AM"/>
              </w:rPr>
            </w:pPr>
          </w:p>
        </w:tc>
        <w:tc>
          <w:tcPr>
            <w:tcW w:w="5669" w:type="dxa"/>
          </w:tcPr>
          <w:p w14:paraId="29BE425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Նախատեսված մարդու արյան մեջ գլիկոլիզացված հեմոգլոբինի քանակական և որակական վերլուծության համար</w:t>
            </w:r>
          </w:p>
          <w:p w14:paraId="03044992"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Թողունակությունը ՝ ոչ պակաս քան 27 արդյունք ժամում</w:t>
            </w:r>
          </w:p>
          <w:p w14:paraId="56871578"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Օգտագործողի ինտերֆեյսը՝ առնվազն 4 դյույմ անկյունագծով սենսորային էկրան։</w:t>
            </w:r>
          </w:p>
          <w:p w14:paraId="174F759D"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Ցանկացած տիպի LIS համակարգերի հետ միանալու և աշխատելու հնարավորություն, կապը երկկողմ </w:t>
            </w:r>
          </w:p>
          <w:p w14:paraId="5E5FCA6C"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Ճշգրտության CV ցուցանիշը ոչ ավել քան 2% HbA1C համար</w:t>
            </w:r>
          </w:p>
          <w:p w14:paraId="1BE5688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Ազդանշանի հայտնաբերման սկզբունքը HPLC</w:t>
            </w:r>
          </w:p>
          <w:p w14:paraId="4AE7CDF9"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Նմուշառման ծավալը ոչ ավել քան 10մկլ ամբողջական արյան համար, 10մկլ նոսրացված արյան համար։</w:t>
            </w:r>
          </w:p>
          <w:p w14:paraId="39D59583"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Մինչև 30% HbF ցուցանիշի հետ առանց միջամտություն ճշգրիտ արդյունք</w:t>
            </w:r>
          </w:p>
          <w:p w14:paraId="51D58414"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Լրիվ տարանջատման տեխնոլոգիա առնվազն՝ HPLC, HbA1a, HbF, անկայուն HbA1C, կայուն HbA1C, HbA0 ցուցանիշների համար, գրաֆիկական ցուցադրմամբ</w:t>
            </w:r>
          </w:p>
          <w:p w14:paraId="0738C3AB"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HbA1C-ի շտկված արդյունք՝ Hb-ի ամենատարածված տարբերակների առկայության դեպքում առնվազն HbD, HbS, HbC, HbE, Lepore, Arab, carbamylated haemoglobin, acetylated haemoglobin տարատեսակների համար</w:t>
            </w:r>
          </w:p>
          <w:p w14:paraId="27B726C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Բարձր ճնշման սյունի և ֆիլտրի հեշտ փոփոխություն առանց դեմոնտաժի։</w:t>
            </w:r>
          </w:p>
          <w:p w14:paraId="385767D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lastRenderedPageBreak/>
              <w:t>Ֆիլտրի աշխատանքային կյանքը ոչ պակաս քան 600 թեսթ</w:t>
            </w:r>
          </w:p>
          <w:p w14:paraId="0C37DB9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Սյունի Կալիբրացիան միայն փոխարինման ժամանակ</w:t>
            </w:r>
          </w:p>
          <w:p w14:paraId="55EF9E3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Ռեակտիվների խմբաքանակի փոփոխությունը՝ ոչ հաճախ քան 36 ամիսը մեկ։ </w:t>
            </w:r>
          </w:p>
          <w:p w14:paraId="6496BCC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Ռեակտիվների խմբաքանակի կյանքի տևողությունը ոչ պակաս քան 4 տարի</w:t>
            </w:r>
          </w:p>
          <w:p w14:paraId="05D56C6D"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Ռեակտիվների խմբաքանակի կալիբրացիայի կայունությունը առնվազն 4 տարի</w:t>
            </w:r>
          </w:p>
          <w:p w14:paraId="67AD394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Առնվազն 50000 թեստի հիշողության հնարավորություն սարքում, ներառյալ դրոշները, ցրվածքը, հիստոգրամները, որակի վերահսկման ցուցանիշները ամեն թեստի համար։</w:t>
            </w:r>
          </w:p>
          <w:p w14:paraId="7B7C6FE0"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Ներկառուցված տպիչի առկայություն</w:t>
            </w:r>
          </w:p>
          <w:p w14:paraId="6FDCDEF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Ներկառուցված ծրագրային ապահովման առկայություն</w:t>
            </w:r>
          </w:p>
          <w:p w14:paraId="07623D24"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Ծրագրային ապահովումը առնվազն հետևյալ գործառույթների համար՝ միացում, տվյալների կառավարման և լիարժեք հետևողականության համար, նմուշների աշխատանքային ցանկ, ռեակտիվ, որակի ստուգում, քրոմատոգրամի վերլուծություն, արդյունքների արտահանման, ցուցադրման, տպում</w:t>
            </w:r>
          </w:p>
          <w:p w14:paraId="5ED0435A"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Դրոշներ և ուղեցույց՝ առնվազն կլինիկական (ախտաբանական) դրոշներ, լաբորատոր սահմաններ, նորմալ միջակայքեր, բարձր/ցածր արժեքներ, դատարկ չափում, աղմուկ/արտեֆակտ։</w:t>
            </w:r>
          </w:p>
          <w:p w14:paraId="76B4B327"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Միակցիչները առնվազն՝ 2  հատ USB 2.0</w:t>
            </w:r>
          </w:p>
          <w:p w14:paraId="0D49C8BF"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Էլեկտրասնուցման ստանդարտները ՀՀ Էլեկտրացանցերի  պահանջների համաձայն։</w:t>
            </w:r>
          </w:p>
          <w:p w14:paraId="62A6F850" w14:textId="77777777" w:rsidR="000E4D4A" w:rsidRPr="000E4D4A" w:rsidRDefault="000E4D4A" w:rsidP="000E4D4A">
            <w:pPr>
              <w:rPr>
                <w:rFonts w:asciiTheme="minorBidi" w:hAnsiTheme="minorBidi"/>
                <w:bCs/>
                <w:sz w:val="18"/>
                <w:szCs w:val="18"/>
                <w:lang w:val="hy-AM" w:eastAsia="ar-SA"/>
              </w:rPr>
            </w:pPr>
            <w:r w:rsidRPr="000E4D4A">
              <w:rPr>
                <w:rFonts w:asciiTheme="minorBidi" w:eastAsia="ArialMT" w:hAnsiTheme="minorBidi"/>
                <w:bCs/>
                <w:sz w:val="18"/>
                <w:szCs w:val="18"/>
                <w:lang w:val="hy-AM"/>
              </w:rPr>
              <w:t>Սարքը պետք է լինի նոր, չօգտագործված, լրակազմում ներառի լիարժեք աշխատանքի համար նախատեսված բոլոր պարագաները, մատակարարը պետք է ապահովի տեղադրումը, միացումը և անձնակազմի ուսուցումը։</w:t>
            </w:r>
          </w:p>
          <w:p w14:paraId="3A91065B"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Մատակարարը պետք է հանդիսանա արտադրողի պաշտոնական ներկայացուցիչը ՀՀ-ում և  ապահովի սարքի տեղադրումը, միացումը, անձնակազմի ուսուցումը, երաշխիքային և ետերաշխիքային սպասարկման աշխատանքները։</w:t>
            </w:r>
          </w:p>
          <w:p w14:paraId="68AD9D1C" w14:textId="2AF451CB" w:rsidR="000E4D4A" w:rsidRPr="00D96E4D" w:rsidRDefault="000E4D4A" w:rsidP="000E4D4A">
            <w:pPr>
              <w:rPr>
                <w:rFonts w:asciiTheme="minorBidi" w:hAnsiTheme="minorBidi"/>
                <w:sz w:val="18"/>
                <w:szCs w:val="18"/>
              </w:rPr>
            </w:pPr>
            <w:r w:rsidRPr="000E4D4A">
              <w:rPr>
                <w:rFonts w:asciiTheme="minorBidi" w:hAnsiTheme="minorBidi"/>
                <w:sz w:val="18"/>
                <w:szCs w:val="18"/>
                <w:lang w:val="hy-AM"/>
              </w:rPr>
              <w:t>Երաշխիքը առնվազն 12 ամիս</w:t>
            </w:r>
            <w:r w:rsidR="00D96E4D">
              <w:rPr>
                <w:rFonts w:asciiTheme="minorBidi" w:hAnsiTheme="minorBidi"/>
                <w:sz w:val="18"/>
                <w:szCs w:val="18"/>
              </w:rPr>
              <w:t>:</w:t>
            </w:r>
          </w:p>
          <w:p w14:paraId="67712305"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Որակավորման և ստանդարտների սերտիֆիկատներ առնվազն՝  ISO 13485:2016, IVDD/IVDR։, CE</w:t>
            </w:r>
          </w:p>
          <w:p w14:paraId="7A596D93" w14:textId="77777777" w:rsidR="000E4D4A" w:rsidRPr="000E4D4A" w:rsidRDefault="000E4D4A" w:rsidP="000E4D4A">
            <w:pPr>
              <w:rPr>
                <w:rFonts w:asciiTheme="minorBidi" w:hAnsiTheme="minorBidi"/>
                <w:sz w:val="18"/>
                <w:szCs w:val="18"/>
                <w:lang w:val="hy-AM"/>
              </w:rPr>
            </w:pPr>
            <w:r w:rsidRPr="000E4D4A">
              <w:rPr>
                <w:rFonts w:asciiTheme="minorBidi" w:hAnsiTheme="minorBidi"/>
                <w:sz w:val="18"/>
                <w:szCs w:val="18"/>
                <w:lang w:val="hy-AM"/>
              </w:rPr>
              <w:t xml:space="preserve">Հավաստագրված առնավազն NGSP և IFCC կողմից </w:t>
            </w:r>
          </w:p>
          <w:p w14:paraId="2D0D387A" w14:textId="3DC42B4F" w:rsidR="000E4D4A" w:rsidRPr="005F0734" w:rsidRDefault="000E4D4A" w:rsidP="000E4D4A">
            <w:pPr>
              <w:jc w:val="center"/>
              <w:rPr>
                <w:rFonts w:asciiTheme="minorHAnsi" w:hAnsiTheme="minorHAnsi" w:cstheme="minorBidi"/>
                <w:sz w:val="16"/>
                <w:szCs w:val="16"/>
                <w:lang w:val="hy-AM"/>
              </w:rPr>
            </w:pPr>
          </w:p>
        </w:tc>
        <w:tc>
          <w:tcPr>
            <w:tcW w:w="709" w:type="dxa"/>
            <w:vAlign w:val="center"/>
          </w:tcPr>
          <w:p w14:paraId="6F3C664D" w14:textId="77777777" w:rsidR="000E4D4A" w:rsidRPr="005F0734" w:rsidRDefault="000E4D4A" w:rsidP="000E4D4A">
            <w:pPr>
              <w:jc w:val="center"/>
              <w:rPr>
                <w:rFonts w:asciiTheme="minorHAnsi" w:hAnsiTheme="minorHAnsi" w:cstheme="minorBidi"/>
                <w:sz w:val="16"/>
                <w:szCs w:val="16"/>
                <w:lang w:val="hy-AM"/>
              </w:rPr>
            </w:pPr>
            <w:r>
              <w:rPr>
                <w:rFonts w:asciiTheme="minorHAnsi" w:hAnsiTheme="minorHAnsi" w:cstheme="minorBidi"/>
                <w:sz w:val="16"/>
                <w:szCs w:val="16"/>
                <w:lang w:val="hy-AM"/>
              </w:rPr>
              <w:lastRenderedPageBreak/>
              <w:t>Հատ</w:t>
            </w:r>
          </w:p>
        </w:tc>
        <w:tc>
          <w:tcPr>
            <w:tcW w:w="833" w:type="dxa"/>
            <w:vAlign w:val="bottom"/>
          </w:tcPr>
          <w:p w14:paraId="7B2D8AD6" w14:textId="77777777" w:rsidR="000E4D4A" w:rsidRPr="002D3DC2" w:rsidRDefault="000E4D4A" w:rsidP="000E4D4A">
            <w:pPr>
              <w:jc w:val="center"/>
              <w:rPr>
                <w:rFonts w:ascii="GHEA Grapalat" w:hAnsi="GHEA Grapalat"/>
                <w:sz w:val="18"/>
                <w:szCs w:val="18"/>
                <w:lang w:val="hy-AM"/>
              </w:rPr>
            </w:pPr>
          </w:p>
        </w:tc>
        <w:tc>
          <w:tcPr>
            <w:tcW w:w="850" w:type="dxa"/>
            <w:vAlign w:val="bottom"/>
          </w:tcPr>
          <w:p w14:paraId="1D341F1E" w14:textId="77777777" w:rsidR="000E4D4A" w:rsidRPr="002D3DC2" w:rsidRDefault="000E4D4A" w:rsidP="000E4D4A">
            <w:pPr>
              <w:jc w:val="center"/>
              <w:rPr>
                <w:rFonts w:ascii="Arial" w:hAnsi="Arial" w:cs="Arial"/>
                <w:sz w:val="16"/>
                <w:szCs w:val="16"/>
                <w:lang w:val="hy-AM"/>
              </w:rPr>
            </w:pPr>
          </w:p>
        </w:tc>
        <w:tc>
          <w:tcPr>
            <w:tcW w:w="727" w:type="dxa"/>
          </w:tcPr>
          <w:p w14:paraId="739A809C" w14:textId="64254A3F" w:rsidR="000E4D4A" w:rsidRPr="000E4D4A" w:rsidRDefault="000E4D4A" w:rsidP="000E4D4A">
            <w:pPr>
              <w:jc w:val="center"/>
              <w:rPr>
                <w:sz w:val="16"/>
                <w:szCs w:val="16"/>
                <w:lang w:val="hy-AM"/>
              </w:rPr>
            </w:pPr>
            <w:r>
              <w:rPr>
                <w:sz w:val="16"/>
                <w:szCs w:val="16"/>
                <w:lang w:val="hy-AM"/>
              </w:rPr>
              <w:t>1</w:t>
            </w:r>
          </w:p>
        </w:tc>
        <w:tc>
          <w:tcPr>
            <w:tcW w:w="991" w:type="dxa"/>
          </w:tcPr>
          <w:p w14:paraId="0944E227" w14:textId="7A308175" w:rsidR="000E4D4A" w:rsidRPr="00E508F4" w:rsidRDefault="000E4D4A" w:rsidP="000E4D4A">
            <w:pPr>
              <w:pStyle w:val="a3"/>
              <w:spacing w:line="240" w:lineRule="auto"/>
              <w:ind w:firstLine="0"/>
              <w:jc w:val="left"/>
              <w:rPr>
                <w:rFonts w:ascii="GHEA Grapalat" w:hAnsi="GHEA Grapalat"/>
                <w:i w:val="0"/>
                <w:sz w:val="16"/>
                <w:szCs w:val="16"/>
                <w:lang w:val="af-ZA"/>
              </w:rPr>
            </w:pPr>
            <w:r w:rsidRPr="00E508F4">
              <w:rPr>
                <w:rFonts w:ascii="GHEA Grapalat" w:hAnsi="GHEA Grapalat"/>
                <w:i w:val="0"/>
                <w:sz w:val="16"/>
                <w:szCs w:val="16"/>
                <w:lang w:val="hy-AM"/>
              </w:rPr>
              <w:t>Հ</w:t>
            </w:r>
            <w:r>
              <w:rPr>
                <w:rFonts w:ascii="GHEA Grapalat" w:hAnsi="GHEA Grapalat"/>
                <w:i w:val="0"/>
                <w:sz w:val="16"/>
                <w:szCs w:val="16"/>
                <w:lang w:val="hy-AM"/>
              </w:rPr>
              <w:t xml:space="preserve">Հ </w:t>
            </w:r>
            <w:r w:rsidRPr="00E508F4">
              <w:rPr>
                <w:rFonts w:ascii="GHEA Grapalat" w:hAnsi="GHEA Grapalat"/>
                <w:i w:val="0"/>
                <w:sz w:val="16"/>
                <w:szCs w:val="16"/>
                <w:lang w:val="hy-AM"/>
              </w:rPr>
              <w:t xml:space="preserve">Գեղարքունիքի մարզ,  </w:t>
            </w:r>
            <w:r w:rsidRPr="00E508F4">
              <w:rPr>
                <w:rFonts w:ascii="GHEA Grapalat" w:hAnsi="GHEA Grapalat"/>
                <w:i w:val="0"/>
                <w:sz w:val="16"/>
                <w:szCs w:val="16"/>
                <w:lang w:val="af-ZA"/>
              </w:rPr>
              <w:t>Գավառ համայնք գ</w:t>
            </w:r>
            <w:r w:rsidRPr="00E508F4">
              <w:rPr>
                <w:rFonts w:ascii="Cambria Math" w:hAnsi="Cambria Math" w:cs="Cambria Math"/>
                <w:i w:val="0"/>
                <w:sz w:val="16"/>
                <w:szCs w:val="16"/>
                <w:lang w:val="af-ZA"/>
              </w:rPr>
              <w:t>․</w:t>
            </w:r>
            <w:r w:rsidRPr="00E508F4">
              <w:rPr>
                <w:rFonts w:ascii="GHEA Grapalat" w:hAnsi="GHEA Grapalat"/>
                <w:i w:val="0"/>
                <w:sz w:val="16"/>
                <w:szCs w:val="16"/>
                <w:lang w:val="af-ZA"/>
              </w:rPr>
              <w:t xml:space="preserve"> </w:t>
            </w:r>
            <w:r w:rsidRPr="00E508F4">
              <w:rPr>
                <w:rFonts w:ascii="Arial" w:hAnsi="Arial" w:cs="Arial"/>
                <w:i w:val="0"/>
                <w:sz w:val="16"/>
                <w:szCs w:val="16"/>
                <w:lang w:val="af-ZA"/>
              </w:rPr>
              <w:t>Սարուխան</w:t>
            </w:r>
            <w:r w:rsidRPr="00E508F4">
              <w:rPr>
                <w:rFonts w:ascii="Arial" w:hAnsi="Arial" w:cs="Arial"/>
                <w:i w:val="0"/>
                <w:sz w:val="16"/>
                <w:szCs w:val="16"/>
                <w:lang w:val="hy-AM"/>
              </w:rPr>
              <w:t xml:space="preserve">, </w:t>
            </w:r>
            <w:r>
              <w:rPr>
                <w:rFonts w:ascii="Arial" w:hAnsi="Arial" w:cs="Arial"/>
                <w:i w:val="0"/>
                <w:sz w:val="16"/>
                <w:szCs w:val="16"/>
                <w:lang w:val="hy-AM"/>
              </w:rPr>
              <w:t>Հ</w:t>
            </w:r>
            <w:r>
              <w:rPr>
                <w:rFonts w:ascii="Cambria Math" w:hAnsi="Cambria Math" w:cs="Cambria Math"/>
                <w:i w:val="0"/>
                <w:sz w:val="16"/>
                <w:szCs w:val="16"/>
                <w:lang w:val="hy-AM"/>
              </w:rPr>
              <w:t>․</w:t>
            </w:r>
            <w:r>
              <w:rPr>
                <w:rFonts w:ascii="Arial" w:hAnsi="Arial" w:cs="Arial"/>
                <w:i w:val="0"/>
                <w:sz w:val="16"/>
                <w:szCs w:val="16"/>
                <w:lang w:val="hy-AM"/>
              </w:rPr>
              <w:t xml:space="preserve"> Աբրահամյան  164/4        </w:t>
            </w:r>
          </w:p>
          <w:p w14:paraId="32A4A0D9" w14:textId="77777777" w:rsidR="000E4D4A" w:rsidRPr="00737F2C" w:rsidRDefault="000E4D4A" w:rsidP="000E4D4A">
            <w:pPr>
              <w:jc w:val="center"/>
              <w:rPr>
                <w:rFonts w:ascii="GHEA Grapalat" w:hAnsi="GHEA Grapalat"/>
                <w:sz w:val="16"/>
                <w:szCs w:val="16"/>
                <w:lang w:val="af-ZA"/>
              </w:rPr>
            </w:pPr>
          </w:p>
        </w:tc>
        <w:tc>
          <w:tcPr>
            <w:tcW w:w="693" w:type="dxa"/>
          </w:tcPr>
          <w:p w14:paraId="70BB84E3" w14:textId="2506351E" w:rsidR="000E4D4A" w:rsidRPr="000E4D4A" w:rsidRDefault="000E4D4A" w:rsidP="000E4D4A">
            <w:pPr>
              <w:jc w:val="center"/>
              <w:rPr>
                <w:sz w:val="16"/>
                <w:szCs w:val="16"/>
                <w:lang w:val="hy-AM"/>
              </w:rPr>
            </w:pPr>
            <w:r>
              <w:rPr>
                <w:sz w:val="16"/>
                <w:szCs w:val="16"/>
                <w:lang w:val="hy-AM"/>
              </w:rPr>
              <w:t>1</w:t>
            </w:r>
          </w:p>
        </w:tc>
        <w:tc>
          <w:tcPr>
            <w:tcW w:w="1294" w:type="dxa"/>
          </w:tcPr>
          <w:p w14:paraId="64E5F36C" w14:textId="77777777" w:rsidR="000E4D4A" w:rsidRPr="008C1FDE" w:rsidRDefault="000E4D4A" w:rsidP="000E4D4A">
            <w:pPr>
              <w:ind w:hanging="107"/>
              <w:rPr>
                <w:rFonts w:ascii="Sylfaen" w:hAnsi="Sylfaen" w:cs="Sylfaen"/>
                <w:sz w:val="18"/>
                <w:szCs w:val="18"/>
                <w:lang w:val="hy-AM"/>
              </w:rPr>
            </w:pPr>
            <w:r w:rsidRPr="008C1FDE">
              <w:rPr>
                <w:rFonts w:ascii="Sylfaen" w:hAnsi="Sylfaen" w:cs="Sylfaen"/>
                <w:sz w:val="18"/>
                <w:szCs w:val="18"/>
                <w:lang w:val="hy-AM"/>
              </w:rPr>
              <w:t>Նախատեսվում է գնել 202</w:t>
            </w:r>
            <w:r w:rsidRPr="00737F2C">
              <w:rPr>
                <w:rFonts w:ascii="Sylfaen" w:hAnsi="Sylfaen" w:cs="Sylfaen"/>
                <w:sz w:val="18"/>
                <w:szCs w:val="18"/>
                <w:lang w:val="hy-AM"/>
              </w:rPr>
              <w:t>5</w:t>
            </w:r>
            <w:r w:rsidRPr="008C1FDE">
              <w:rPr>
                <w:rFonts w:ascii="Sylfaen" w:hAnsi="Sylfaen" w:cs="Sylfaen"/>
                <w:sz w:val="18"/>
                <w:szCs w:val="18"/>
                <w:lang w:val="hy-AM"/>
              </w:rPr>
              <w:t xml:space="preserve">թ-ի ընթացքում, ընդ որում մինչև դեկտեմբեր ամսվա </w:t>
            </w:r>
            <w:r w:rsidRPr="00737F2C">
              <w:rPr>
                <w:rFonts w:ascii="Sylfaen" w:hAnsi="Sylfaen" w:cs="Sylfaen"/>
                <w:sz w:val="18"/>
                <w:szCs w:val="18"/>
                <w:lang w:val="hy-AM"/>
              </w:rPr>
              <w:t>30</w:t>
            </w:r>
            <w:r w:rsidRPr="008C1FDE">
              <w:rPr>
                <w:rFonts w:ascii="Sylfaen" w:hAnsi="Sylfaen" w:cs="Sylfaen"/>
                <w:sz w:val="18"/>
                <w:szCs w:val="18"/>
                <w:lang w:val="hy-AM"/>
              </w:rPr>
              <w:t xml:space="preserve"> ներառյալ :Յուրաքանչյուր ապրանքատեսակի նշված ծավալը առավելագույնն է, այն կարող է նվազեցվել </w:t>
            </w:r>
            <w:r w:rsidRPr="008C1FDE">
              <w:rPr>
                <w:rFonts w:ascii="Sylfaen" w:hAnsi="Sylfaen" w:cs="Sylfaen"/>
                <w:sz w:val="18"/>
                <w:szCs w:val="18"/>
                <w:lang w:val="hy-AM"/>
              </w:rPr>
              <w:lastRenderedPageBreak/>
              <w:t>Գնորդի կողմից, հաշվի առնելով տարվա ընթացքում հիվանդների փաստացի թվաքանակը:</w:t>
            </w:r>
          </w:p>
          <w:p w14:paraId="64B852EB" w14:textId="77777777" w:rsidR="000E4D4A" w:rsidRPr="008C1FDE" w:rsidRDefault="000E4D4A" w:rsidP="000E4D4A">
            <w:pPr>
              <w:rPr>
                <w:rFonts w:ascii="Sylfaen" w:hAnsi="Sylfaen" w:cs="Sylfaen"/>
                <w:sz w:val="18"/>
                <w:szCs w:val="18"/>
                <w:lang w:val="hy-AM"/>
              </w:rPr>
            </w:pPr>
            <w:r w:rsidRPr="008C1FDE">
              <w:rPr>
                <w:rFonts w:ascii="Sylfaen" w:hAnsi="Sylfaen" w:cs="Sylfaen"/>
                <w:sz w:val="18"/>
                <w:szCs w:val="18"/>
                <w:lang w:val="hy-AM"/>
              </w:rPr>
              <w:t>Ապրանքների մ</w:t>
            </w:r>
          </w:p>
          <w:p w14:paraId="0E51F5AA" w14:textId="77777777" w:rsidR="000E4D4A" w:rsidRPr="008C1FDE" w:rsidRDefault="000E4D4A" w:rsidP="000E4D4A">
            <w:pPr>
              <w:rPr>
                <w:rFonts w:ascii="Sylfaen" w:hAnsi="Sylfaen" w:cs="Sylfaen"/>
                <w:sz w:val="18"/>
                <w:szCs w:val="18"/>
                <w:lang w:val="hy-AM"/>
              </w:rPr>
            </w:pPr>
            <w:r w:rsidRPr="008C1FDE">
              <w:rPr>
                <w:rFonts w:ascii="Sylfaen" w:hAnsi="Sylfaen" w:cs="Sylfaen"/>
                <w:sz w:val="18"/>
                <w:szCs w:val="18"/>
                <w:lang w:val="hy-AM"/>
              </w:rPr>
              <w:t xml:space="preserve">ատակարարումն իրականացնում է Մատակարարը: </w:t>
            </w:r>
          </w:p>
          <w:p w14:paraId="794A2AA2" w14:textId="77777777" w:rsidR="000E4D4A" w:rsidRPr="008C1FDE" w:rsidRDefault="000E4D4A" w:rsidP="000E4D4A">
            <w:pPr>
              <w:pStyle w:val="23"/>
              <w:spacing w:line="240" w:lineRule="auto"/>
              <w:ind w:firstLine="0"/>
              <w:rPr>
                <w:rFonts w:ascii="Sylfaen" w:hAnsi="Sylfaen" w:cs="Sylfaen"/>
                <w:sz w:val="18"/>
                <w:szCs w:val="18"/>
                <w:lang w:val="hy-AM"/>
              </w:rPr>
            </w:pPr>
            <w:r w:rsidRPr="008C1FDE">
              <w:rPr>
                <w:rFonts w:ascii="Sylfaen" w:hAnsi="Sylfaen" w:cs="Sylfaen"/>
                <w:sz w:val="18"/>
                <w:szCs w:val="18"/>
                <w:lang w:val="hy-AM"/>
              </w:rPr>
              <w:t>Տեխնիկական բնութագրերով բոլոր հղումների դեպքում  Գնումների մասին ՀՀ օրենքի 13-րդ հոդվածի, 5-րդ մասի համաձայն հասկանալ կամ համարժեքը:</w:t>
            </w:r>
          </w:p>
          <w:p w14:paraId="2D528BAE" w14:textId="77777777" w:rsidR="000E4D4A" w:rsidRPr="003C5446" w:rsidRDefault="000E4D4A" w:rsidP="000E4D4A">
            <w:pPr>
              <w:jc w:val="center"/>
              <w:rPr>
                <w:rFonts w:ascii="GHEA Grapalat" w:hAnsi="GHEA Grapalat"/>
                <w:sz w:val="20"/>
                <w:lang w:val="hy-AM"/>
              </w:rPr>
            </w:pPr>
          </w:p>
        </w:tc>
      </w:tr>
    </w:tbl>
    <w:p w14:paraId="10B3884E" w14:textId="462FB8AD"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p w14:paraId="56054FC4" w14:textId="77777777" w:rsidR="00071D1C" w:rsidRPr="000E4D4A" w:rsidRDefault="00071D1C" w:rsidP="00EF3662">
      <w:pPr>
        <w:jc w:val="both"/>
        <w:rPr>
          <w:rFonts w:ascii="GHEA Grapalat" w:hAnsi="GHEA Grapalat"/>
          <w:sz w:val="20"/>
          <w:lang w:val="hy-AM"/>
        </w:rPr>
      </w:pPr>
    </w:p>
    <w:p w14:paraId="24D1EFF1" w14:textId="77777777" w:rsidR="00D10B0C" w:rsidRPr="000E4D4A" w:rsidRDefault="00D10B0C" w:rsidP="00D10B0C">
      <w:pPr>
        <w:pStyle w:val="3"/>
        <w:spacing w:line="240" w:lineRule="auto"/>
        <w:ind w:firstLine="567"/>
        <w:jc w:val="left"/>
        <w:rPr>
          <w:rFonts w:ascii="GHEA Grapalat" w:hAnsi="GHEA Grapalat"/>
          <w:b/>
          <w:lang w:val="hy-AM"/>
        </w:rPr>
      </w:pPr>
    </w:p>
    <w:p w14:paraId="24EEACF2" w14:textId="77777777" w:rsidR="00D10B0C" w:rsidRPr="000E4D4A" w:rsidRDefault="00D10B0C" w:rsidP="00D10B0C">
      <w:pPr>
        <w:pStyle w:val="3"/>
        <w:spacing w:line="240" w:lineRule="auto"/>
        <w:ind w:firstLine="567"/>
        <w:jc w:val="left"/>
        <w:rPr>
          <w:rFonts w:ascii="GHEA Grapalat" w:hAnsi="GHEA Grapalat"/>
          <w:b/>
          <w:lang w:val="hy-AM"/>
        </w:rPr>
      </w:pPr>
    </w:p>
    <w:p w14:paraId="736D82D2" w14:textId="77777777" w:rsidR="00D10B0C" w:rsidRPr="000E4D4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0E4D4A">
        <w:rPr>
          <w:rFonts w:ascii="GHEA Grapalat" w:hAnsi="GHEA Grapalat"/>
          <w:sz w:val="20"/>
          <w:lang w:val="hy-AM"/>
        </w:rPr>
        <w:lastRenderedPageBreak/>
        <w:t xml:space="preserve"> </w:t>
      </w: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2520"/>
        <w:gridCol w:w="474"/>
        <w:gridCol w:w="474"/>
        <w:gridCol w:w="474"/>
        <w:gridCol w:w="474"/>
        <w:gridCol w:w="474"/>
        <w:gridCol w:w="474"/>
        <w:gridCol w:w="474"/>
        <w:gridCol w:w="474"/>
        <w:gridCol w:w="474"/>
        <w:gridCol w:w="474"/>
        <w:gridCol w:w="474"/>
        <w:gridCol w:w="474"/>
        <w:gridCol w:w="1967"/>
      </w:tblGrid>
      <w:tr w:rsidR="00071D1C" w:rsidRPr="00A71D81" w14:paraId="3DADF274" w14:textId="77777777" w:rsidTr="00DB606B">
        <w:tc>
          <w:tcPr>
            <w:tcW w:w="140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55CDC" w14:paraId="3B23D777" w14:textId="77777777" w:rsidTr="00DB606B">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76"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44D10252"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DB606B">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DB606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1876"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69239007" w14:textId="77777777" w:rsidR="00DB606B" w:rsidRPr="000E4D4A" w:rsidRDefault="00DB606B" w:rsidP="00DB606B">
            <w:pPr>
              <w:rPr>
                <w:rFonts w:asciiTheme="minorBidi" w:hAnsiTheme="minorBidi"/>
                <w:sz w:val="20"/>
                <w:szCs w:val="20"/>
                <w:lang w:val="hy-AM"/>
              </w:rPr>
            </w:pPr>
            <w:r w:rsidRPr="000E4D4A">
              <w:rPr>
                <w:rFonts w:asciiTheme="minorBidi" w:hAnsiTheme="minorBidi"/>
                <w:sz w:val="20"/>
                <w:szCs w:val="20"/>
                <w:lang w:val="hy-AM"/>
              </w:rPr>
              <w:t>Գլիկոլիզացված հեմոգլոբինի վերլուծիչ</w:t>
            </w:r>
          </w:p>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DB606B">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1876"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55CD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DF16" w14:textId="77777777" w:rsidR="000933E8" w:rsidRDefault="000933E8">
      <w:r>
        <w:separator/>
      </w:r>
    </w:p>
  </w:endnote>
  <w:endnote w:type="continuationSeparator" w:id="0">
    <w:p w14:paraId="06F18FC6" w14:textId="77777777" w:rsidR="000933E8" w:rsidRDefault="0009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Unicode M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AF55" w14:textId="77777777" w:rsidR="000933E8" w:rsidRDefault="000933E8">
      <w:r>
        <w:separator/>
      </w:r>
    </w:p>
  </w:footnote>
  <w:footnote w:type="continuationSeparator" w:id="0">
    <w:p w14:paraId="267DF466" w14:textId="77777777" w:rsidR="000933E8" w:rsidRDefault="000933E8">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6">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933E8">
        <w:fldChar w:fldCharType="begin"/>
      </w:r>
      <w:r w:rsidR="000933E8" w:rsidRPr="00A55CDC">
        <w:rPr>
          <w:lang w:val="af-ZA"/>
        </w:rPr>
        <w:instrText xml:space="preserve"> HYPERLINK "https://ru.wikipedia.org/wiki/Standard_%26_Poor%E2%80%99s" \t "_blank" </w:instrText>
      </w:r>
      <w:r w:rsidR="000933E8">
        <w:fldChar w:fldCharType="separate"/>
      </w:r>
      <w:r w:rsidRPr="000B7538">
        <w:rPr>
          <w:rFonts w:ascii="GHEA Grapalat" w:hAnsi="GHEA Grapalat"/>
          <w:i/>
          <w:sz w:val="16"/>
          <w:szCs w:val="16"/>
          <w:lang w:val="hy-AM" w:eastAsia="ru-RU"/>
        </w:rPr>
        <w:t>Standard &amp; Poor’s</w:t>
      </w:r>
      <w:r w:rsidR="000933E8">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1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1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8">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3E8"/>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7B9"/>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D4A"/>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3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77"/>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0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3F1"/>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1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FE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CD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4BB"/>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7FC"/>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4D"/>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06B"/>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5C97"/>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A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3FC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06B"/>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0C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co1962@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76</Pages>
  <Words>22821</Words>
  <Characters>130081</Characters>
  <Application>Microsoft Office Word</Application>
  <DocSecurity>0</DocSecurity>
  <Lines>1084</Lines>
  <Paragraphs>305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152597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Sargis Poghosyan</cp:lastModifiedBy>
  <cp:revision>17</cp:revision>
  <cp:lastPrinted>2018-02-16T07:12:00Z</cp:lastPrinted>
  <dcterms:created xsi:type="dcterms:W3CDTF">2025-03-04T12:44:00Z</dcterms:created>
  <dcterms:modified xsi:type="dcterms:W3CDTF">2025-09-10T11:53:00Z</dcterms:modified>
</cp:coreProperties>
</file>